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D62B33" w14:textId="31584C6E" w:rsidR="009C71A2" w:rsidRDefault="009C71A2" w:rsidP="0057398A">
      <w:pPr>
        <w:jc w:val="right"/>
        <w:rPr>
          <w:rFonts w:eastAsia="Times New Roman" w:cs="Open Sans"/>
          <w:sz w:val="16"/>
          <w:szCs w:val="16"/>
          <w:lang w:eastAsia="pl-PL"/>
        </w:rPr>
      </w:pPr>
      <w:r w:rsidRPr="009C71A2">
        <w:rPr>
          <w:rFonts w:eastAsia="Times New Roman" w:cs="Open Sans"/>
          <w:sz w:val="16"/>
          <w:szCs w:val="16"/>
          <w:lang w:eastAsia="pl-PL"/>
        </w:rPr>
        <w:t>Załącznik nr 4 do Specyfikacji Warunków Zamówienia (SWZ</w:t>
      </w:r>
      <w:r w:rsidR="0057398A">
        <w:rPr>
          <w:rFonts w:eastAsia="Times New Roman" w:cs="Open Sans"/>
          <w:sz w:val="16"/>
          <w:szCs w:val="16"/>
          <w:lang w:eastAsia="pl-PL"/>
        </w:rPr>
        <w:t>)</w:t>
      </w:r>
      <w:r w:rsidR="0057398A">
        <w:rPr>
          <w:rFonts w:eastAsia="Times New Roman" w:cs="Open Sans"/>
          <w:sz w:val="16"/>
          <w:szCs w:val="16"/>
          <w:lang w:eastAsia="pl-PL"/>
        </w:rPr>
        <w:br/>
      </w:r>
      <w:r w:rsidR="0057398A" w:rsidRPr="0057398A">
        <w:rPr>
          <w:rFonts w:eastAsia="Times New Roman" w:cs="Open Sans"/>
          <w:sz w:val="16"/>
          <w:szCs w:val="16"/>
          <w:lang w:eastAsia="pl-PL"/>
        </w:rPr>
        <w:t>PROJEKTOWANE POSTANOWIENIA UMOWY</w:t>
      </w:r>
    </w:p>
    <w:p w14:paraId="10233296" w14:textId="77777777" w:rsidR="0057398A" w:rsidRPr="009C71A2" w:rsidRDefault="0057398A" w:rsidP="0057398A">
      <w:pPr>
        <w:jc w:val="right"/>
        <w:rPr>
          <w:rFonts w:eastAsia="Times New Roman" w:cs="Open Sans"/>
          <w:sz w:val="16"/>
          <w:szCs w:val="16"/>
          <w:lang w:eastAsia="pl-PL"/>
        </w:rPr>
      </w:pPr>
    </w:p>
    <w:p w14:paraId="7C3E5DF6" w14:textId="77777777" w:rsidR="0057398A" w:rsidRDefault="0057398A" w:rsidP="0057398A">
      <w:pPr>
        <w:rPr>
          <w:rFonts w:eastAsia="Times New Roman" w:cs="Open Sans"/>
          <w:b/>
          <w:bCs/>
          <w:szCs w:val="20"/>
          <w:lang w:eastAsia="pl-PL"/>
        </w:rPr>
      </w:pPr>
    </w:p>
    <w:p w14:paraId="04F58DF6" w14:textId="77777777" w:rsidR="009C71A2" w:rsidRPr="009C71A2" w:rsidRDefault="009C71A2" w:rsidP="0057398A">
      <w:pPr>
        <w:spacing w:after="240"/>
        <w:jc w:val="center"/>
        <w:rPr>
          <w:rFonts w:eastAsia="Times New Roman" w:cs="Open Sans"/>
          <w:sz w:val="28"/>
          <w:szCs w:val="28"/>
          <w:lang w:eastAsia="pl-PL"/>
        </w:rPr>
      </w:pPr>
      <w:r w:rsidRPr="009C71A2">
        <w:rPr>
          <w:rFonts w:eastAsia="Times New Roman" w:cs="Open Sans"/>
          <w:b/>
          <w:bCs/>
          <w:sz w:val="28"/>
          <w:szCs w:val="28"/>
          <w:lang w:eastAsia="pl-PL"/>
        </w:rPr>
        <w:t>UMOWA NR ….../2025</w:t>
      </w:r>
    </w:p>
    <w:p w14:paraId="5B53DB3A" w14:textId="77777777" w:rsidR="009C71A2" w:rsidRPr="009C71A2" w:rsidRDefault="009C71A2" w:rsidP="0057398A">
      <w:pPr>
        <w:spacing w:line="276" w:lineRule="auto"/>
        <w:rPr>
          <w:rFonts w:eastAsia="Times New Roman" w:cs="Open Sans"/>
          <w:szCs w:val="20"/>
          <w:lang w:eastAsia="pl-PL"/>
        </w:rPr>
      </w:pPr>
      <w:r w:rsidRPr="009C71A2">
        <w:rPr>
          <w:rFonts w:eastAsia="Times New Roman" w:cs="Open Sans"/>
          <w:szCs w:val="20"/>
          <w:lang w:eastAsia="pl-PL"/>
        </w:rPr>
        <w:t>zawarta w dniu …………………………. 2025 r. w Jedlni, pomiędzy:</w:t>
      </w:r>
    </w:p>
    <w:p w14:paraId="3B0E1723" w14:textId="77777777" w:rsidR="009C71A2" w:rsidRPr="009C71A2" w:rsidRDefault="009C71A2" w:rsidP="0057398A">
      <w:pPr>
        <w:spacing w:line="276" w:lineRule="auto"/>
        <w:rPr>
          <w:rFonts w:eastAsia="Times New Roman" w:cs="Open Sans"/>
          <w:szCs w:val="20"/>
          <w:lang w:eastAsia="pl-PL"/>
        </w:rPr>
      </w:pPr>
      <w:r w:rsidRPr="009C71A2">
        <w:rPr>
          <w:rFonts w:eastAsia="Times New Roman" w:cs="Open Sans"/>
          <w:b/>
          <w:bCs/>
          <w:szCs w:val="20"/>
          <w:lang w:eastAsia="pl-PL"/>
        </w:rPr>
        <w:t>Gminą Pionki - Zespołem Szkolno-Przedszkolnym w Jedlni</w:t>
      </w:r>
      <w:r w:rsidRPr="009C71A2">
        <w:rPr>
          <w:rFonts w:eastAsia="Times New Roman" w:cs="Open Sans"/>
          <w:szCs w:val="20"/>
          <w:lang w:eastAsia="pl-PL"/>
        </w:rPr>
        <w:br/>
        <w:t>Jedlnia 93, 26-670 Pionki</w:t>
      </w:r>
      <w:r w:rsidRPr="009C71A2">
        <w:rPr>
          <w:rFonts w:eastAsia="Times New Roman" w:cs="Open Sans"/>
          <w:szCs w:val="20"/>
          <w:lang w:eastAsia="pl-PL"/>
        </w:rPr>
        <w:br/>
        <w:t>NIP: 7962922120</w:t>
      </w:r>
      <w:r w:rsidRPr="009C71A2">
        <w:rPr>
          <w:rFonts w:eastAsia="Times New Roman" w:cs="Open Sans"/>
          <w:szCs w:val="20"/>
          <w:lang w:eastAsia="pl-PL"/>
        </w:rPr>
        <w:br/>
        <w:t>reprezentowanym przez:</w:t>
      </w:r>
      <w:r w:rsidRPr="009C71A2">
        <w:rPr>
          <w:rFonts w:eastAsia="Times New Roman" w:cs="Open Sans"/>
          <w:szCs w:val="20"/>
          <w:lang w:eastAsia="pl-PL"/>
        </w:rPr>
        <w:br/>
      </w:r>
      <w:r w:rsidRPr="009C71A2">
        <w:rPr>
          <w:rFonts w:eastAsia="Times New Roman" w:cs="Open Sans"/>
          <w:b/>
          <w:bCs/>
          <w:szCs w:val="20"/>
          <w:lang w:eastAsia="pl-PL"/>
        </w:rPr>
        <w:t xml:space="preserve">Grzegorza </w:t>
      </w:r>
      <w:proofErr w:type="spellStart"/>
      <w:r w:rsidRPr="009C71A2">
        <w:rPr>
          <w:rFonts w:eastAsia="Times New Roman" w:cs="Open Sans"/>
          <w:b/>
          <w:bCs/>
          <w:szCs w:val="20"/>
          <w:lang w:eastAsia="pl-PL"/>
        </w:rPr>
        <w:t>Amanowicza</w:t>
      </w:r>
      <w:proofErr w:type="spellEnd"/>
      <w:r w:rsidRPr="009C71A2">
        <w:rPr>
          <w:rFonts w:eastAsia="Times New Roman" w:cs="Open Sans"/>
          <w:b/>
          <w:bCs/>
          <w:szCs w:val="20"/>
          <w:lang w:eastAsia="pl-PL"/>
        </w:rPr>
        <w:t xml:space="preserve"> – Dyrektora Zespołu Szkolno-Przedszkolnego w Jedlni</w:t>
      </w:r>
      <w:r w:rsidRPr="009C71A2">
        <w:rPr>
          <w:rFonts w:eastAsia="Times New Roman" w:cs="Open Sans"/>
          <w:szCs w:val="20"/>
          <w:lang w:eastAsia="pl-PL"/>
        </w:rPr>
        <w:br/>
        <w:t xml:space="preserve">zwanym dalej </w:t>
      </w:r>
      <w:r w:rsidRPr="009C71A2">
        <w:rPr>
          <w:rFonts w:eastAsia="Times New Roman" w:cs="Open Sans"/>
          <w:b/>
          <w:bCs/>
          <w:szCs w:val="20"/>
          <w:lang w:eastAsia="pl-PL"/>
        </w:rPr>
        <w:t>„Zamawiającym”</w:t>
      </w:r>
      <w:r w:rsidRPr="009C71A2">
        <w:rPr>
          <w:rFonts w:eastAsia="Times New Roman" w:cs="Open Sans"/>
          <w:szCs w:val="20"/>
          <w:lang w:eastAsia="pl-PL"/>
        </w:rPr>
        <w:t>,</w:t>
      </w:r>
    </w:p>
    <w:p w14:paraId="269A761A" w14:textId="77777777" w:rsidR="009C71A2" w:rsidRPr="009C71A2" w:rsidRDefault="009C71A2" w:rsidP="0057398A">
      <w:pPr>
        <w:spacing w:line="276" w:lineRule="auto"/>
        <w:rPr>
          <w:rFonts w:eastAsia="Times New Roman" w:cs="Open Sans"/>
          <w:szCs w:val="20"/>
          <w:lang w:eastAsia="pl-PL"/>
        </w:rPr>
      </w:pPr>
      <w:r w:rsidRPr="009C71A2">
        <w:rPr>
          <w:rFonts w:eastAsia="Times New Roman" w:cs="Open Sans"/>
          <w:szCs w:val="20"/>
          <w:lang w:eastAsia="pl-PL"/>
        </w:rPr>
        <w:t>a</w:t>
      </w:r>
    </w:p>
    <w:p w14:paraId="0EB19BDD" w14:textId="77777777" w:rsidR="009C71A2" w:rsidRPr="009C71A2" w:rsidRDefault="009C71A2" w:rsidP="0057398A">
      <w:pPr>
        <w:spacing w:line="276" w:lineRule="auto"/>
        <w:rPr>
          <w:rFonts w:eastAsia="Times New Roman" w:cs="Open Sans"/>
          <w:szCs w:val="20"/>
          <w:lang w:eastAsia="pl-PL"/>
        </w:rPr>
      </w:pPr>
      <w:r w:rsidRPr="009C71A2">
        <w:rPr>
          <w:rFonts w:eastAsia="Times New Roman" w:cs="Open Sans"/>
          <w:b/>
          <w:bCs/>
          <w:szCs w:val="20"/>
          <w:lang w:eastAsia="pl-PL"/>
        </w:rPr>
        <w:t>[Nazwa pełna Wykonawcy]</w:t>
      </w:r>
      <w:r w:rsidRPr="009C71A2">
        <w:rPr>
          <w:rFonts w:eastAsia="Times New Roman" w:cs="Open Sans"/>
          <w:szCs w:val="20"/>
          <w:lang w:eastAsia="pl-PL"/>
        </w:rPr>
        <w:br/>
      </w:r>
      <w:r w:rsidRPr="009C71A2">
        <w:rPr>
          <w:rFonts w:eastAsia="Times New Roman" w:cs="Open Sans"/>
          <w:b/>
          <w:bCs/>
          <w:szCs w:val="20"/>
          <w:lang w:eastAsia="pl-PL"/>
        </w:rPr>
        <w:t>[Adres siedziby Wykonawcy]</w:t>
      </w:r>
      <w:r w:rsidRPr="009C71A2">
        <w:rPr>
          <w:rFonts w:eastAsia="Times New Roman" w:cs="Open Sans"/>
          <w:szCs w:val="20"/>
          <w:lang w:eastAsia="pl-PL"/>
        </w:rPr>
        <w:br/>
        <w:t>wpisanym do rejestru/ewidencji [nazwa rejestru] pod numerem [numer],</w:t>
      </w:r>
      <w:r w:rsidRPr="009C71A2">
        <w:rPr>
          <w:rFonts w:eastAsia="Times New Roman" w:cs="Open Sans"/>
          <w:szCs w:val="20"/>
          <w:lang w:eastAsia="pl-PL"/>
        </w:rPr>
        <w:br/>
        <w:t>NIP: [NIP Wykonawcy], REGON: [REGON Wykonawcy]</w:t>
      </w:r>
      <w:r w:rsidRPr="009C71A2">
        <w:rPr>
          <w:rFonts w:eastAsia="Times New Roman" w:cs="Open Sans"/>
          <w:szCs w:val="20"/>
          <w:lang w:eastAsia="pl-PL"/>
        </w:rPr>
        <w:br/>
        <w:t>reprezentowanym przez:</w:t>
      </w:r>
      <w:r w:rsidRPr="009C71A2">
        <w:rPr>
          <w:rFonts w:eastAsia="Times New Roman" w:cs="Open Sans"/>
          <w:szCs w:val="20"/>
          <w:lang w:eastAsia="pl-PL"/>
        </w:rPr>
        <w:br/>
      </w:r>
      <w:r w:rsidRPr="009C71A2">
        <w:rPr>
          <w:rFonts w:eastAsia="Times New Roman" w:cs="Open Sans"/>
          <w:b/>
          <w:bCs/>
          <w:szCs w:val="20"/>
          <w:lang w:eastAsia="pl-PL"/>
        </w:rPr>
        <w:t>[Imię, nazwisko i stanowisko osoby upoważnionej do reprezentacji Wykonawcy]</w:t>
      </w:r>
      <w:r w:rsidRPr="009C71A2">
        <w:rPr>
          <w:rFonts w:eastAsia="Times New Roman" w:cs="Open Sans"/>
          <w:szCs w:val="20"/>
          <w:lang w:eastAsia="pl-PL"/>
        </w:rPr>
        <w:br/>
        <w:t xml:space="preserve">zwanym dalej </w:t>
      </w:r>
      <w:r w:rsidRPr="009C71A2">
        <w:rPr>
          <w:rFonts w:eastAsia="Times New Roman" w:cs="Open Sans"/>
          <w:b/>
          <w:bCs/>
          <w:szCs w:val="20"/>
          <w:lang w:eastAsia="pl-PL"/>
        </w:rPr>
        <w:t>„Wykonawcą”</w:t>
      </w:r>
      <w:r w:rsidRPr="009C71A2">
        <w:rPr>
          <w:rFonts w:eastAsia="Times New Roman" w:cs="Open Sans"/>
          <w:szCs w:val="20"/>
          <w:lang w:eastAsia="pl-PL"/>
        </w:rPr>
        <w:t>,</w:t>
      </w:r>
    </w:p>
    <w:p w14:paraId="4EB52DA6" w14:textId="77777777" w:rsidR="009C71A2" w:rsidRPr="009C71A2" w:rsidRDefault="009C71A2" w:rsidP="0057398A">
      <w:pPr>
        <w:spacing w:line="276" w:lineRule="auto"/>
        <w:rPr>
          <w:rFonts w:eastAsia="Times New Roman" w:cs="Open Sans"/>
          <w:szCs w:val="20"/>
          <w:lang w:eastAsia="pl-PL"/>
        </w:rPr>
      </w:pPr>
      <w:r w:rsidRPr="009C71A2">
        <w:rPr>
          <w:rFonts w:eastAsia="Times New Roman" w:cs="Open Sans"/>
          <w:szCs w:val="20"/>
          <w:lang w:eastAsia="pl-PL"/>
        </w:rPr>
        <w:t>łącznie zwanymi dalej „Stronami”.</w:t>
      </w:r>
    </w:p>
    <w:p w14:paraId="44016508" w14:textId="77777777" w:rsidR="0057398A" w:rsidRDefault="0057398A" w:rsidP="0057398A">
      <w:pPr>
        <w:spacing w:line="276" w:lineRule="auto"/>
        <w:rPr>
          <w:rFonts w:eastAsia="Times New Roman" w:cs="Open Sans"/>
          <w:szCs w:val="20"/>
          <w:lang w:eastAsia="pl-PL"/>
        </w:rPr>
      </w:pPr>
    </w:p>
    <w:p w14:paraId="17A51445" w14:textId="7644AF2E" w:rsidR="009C71A2" w:rsidRPr="009C71A2" w:rsidRDefault="009C71A2" w:rsidP="0057398A">
      <w:pPr>
        <w:spacing w:line="276" w:lineRule="auto"/>
        <w:rPr>
          <w:rFonts w:eastAsia="Times New Roman" w:cs="Open Sans"/>
          <w:szCs w:val="20"/>
          <w:lang w:eastAsia="pl-PL"/>
        </w:rPr>
      </w:pPr>
      <w:r w:rsidRPr="009C71A2">
        <w:rPr>
          <w:rFonts w:eastAsia="Times New Roman" w:cs="Open Sans"/>
          <w:szCs w:val="20"/>
          <w:lang w:eastAsia="pl-PL"/>
        </w:rPr>
        <w:t>Niniejsza umowa zostaje zawarta w wyniku rozstrzygnięcia postępowania o udzielenie zamówienia publicznego, prowadzonego w trybie podstawowym bez negocjacji (nr postępowania: ……………..) zgodnie z ustawą z dnia 11 września 2019 r. – Prawo zamówień publicznych.</w:t>
      </w:r>
    </w:p>
    <w:p w14:paraId="3307622D" w14:textId="588ECE8A" w:rsidR="009C71A2" w:rsidRPr="009C71A2" w:rsidRDefault="009C71A2" w:rsidP="0057398A">
      <w:pPr>
        <w:spacing w:before="240" w:after="240" w:line="276" w:lineRule="auto"/>
        <w:jc w:val="center"/>
        <w:rPr>
          <w:rFonts w:eastAsia="Times New Roman" w:cs="Open Sans"/>
          <w:sz w:val="22"/>
          <w:lang w:eastAsia="pl-PL"/>
        </w:rPr>
      </w:pPr>
      <w:r w:rsidRPr="009C71A2">
        <w:rPr>
          <w:rFonts w:eastAsia="Times New Roman" w:cs="Open Sans"/>
          <w:b/>
          <w:bCs/>
          <w:sz w:val="22"/>
          <w:lang w:eastAsia="pl-PL"/>
        </w:rPr>
        <w:t>§ 1.</w:t>
      </w:r>
      <w:r w:rsidR="001727D0">
        <w:rPr>
          <w:rFonts w:eastAsia="Times New Roman" w:cs="Open Sans"/>
          <w:b/>
          <w:bCs/>
          <w:sz w:val="22"/>
          <w:lang w:eastAsia="pl-PL"/>
        </w:rPr>
        <w:br/>
      </w:r>
      <w:r w:rsidRPr="009C71A2">
        <w:rPr>
          <w:rFonts w:eastAsia="Times New Roman" w:cs="Open Sans"/>
          <w:b/>
          <w:bCs/>
          <w:sz w:val="22"/>
          <w:lang w:eastAsia="pl-PL"/>
        </w:rPr>
        <w:t>Przedmiot umowy</w:t>
      </w:r>
    </w:p>
    <w:p w14:paraId="3D4E1A49" w14:textId="77777777" w:rsidR="009C71A2" w:rsidRPr="009C71A2" w:rsidRDefault="009C71A2" w:rsidP="001727D0">
      <w:pPr>
        <w:numPr>
          <w:ilvl w:val="0"/>
          <w:numId w:val="13"/>
        </w:numPr>
        <w:tabs>
          <w:tab w:val="clear" w:pos="720"/>
        </w:tabs>
        <w:spacing w:line="276" w:lineRule="auto"/>
        <w:rPr>
          <w:rFonts w:eastAsia="Times New Roman" w:cs="Open Sans"/>
          <w:szCs w:val="20"/>
          <w:lang w:eastAsia="pl-PL"/>
        </w:rPr>
      </w:pPr>
      <w:r w:rsidRPr="009C71A2">
        <w:rPr>
          <w:rFonts w:eastAsia="Times New Roman" w:cs="Open Sans"/>
          <w:szCs w:val="20"/>
          <w:lang w:eastAsia="pl-PL"/>
        </w:rPr>
        <w:t>Zamawiający zleca, a Wykonawca przyjmuje do wykonania usługę polegającą na przygotowywaniu i dostarczaniu posiłków (śniadanie, dwudaniowy obiad, podwieczorek) dla dzieci w wieku 3-6 lat uczęszczających do Publicznego Przedszkola w Zespole Szkolno-Przedszkolnym w Jedlni.</w:t>
      </w:r>
    </w:p>
    <w:p w14:paraId="5B4C1229" w14:textId="77777777" w:rsidR="001727D0" w:rsidRDefault="009C71A2" w:rsidP="001727D0">
      <w:pPr>
        <w:numPr>
          <w:ilvl w:val="0"/>
          <w:numId w:val="13"/>
        </w:numPr>
        <w:spacing w:line="276" w:lineRule="auto"/>
        <w:rPr>
          <w:rFonts w:eastAsia="Times New Roman" w:cs="Open Sans"/>
          <w:szCs w:val="20"/>
          <w:lang w:eastAsia="pl-PL"/>
        </w:rPr>
      </w:pPr>
      <w:r w:rsidRPr="009C71A2">
        <w:rPr>
          <w:rFonts w:eastAsia="Times New Roman" w:cs="Open Sans"/>
          <w:szCs w:val="20"/>
          <w:lang w:eastAsia="pl-PL"/>
        </w:rPr>
        <w:t>Szczegółowy opis przedmiotu zamówienia, w tym wymogi jakościowe, sanitarne i organizacyjne, określa Specyfikacja Warunków Zamówienia (SWZ), która stanowi integralną część niniejszej umowy.</w:t>
      </w:r>
    </w:p>
    <w:p w14:paraId="20573815" w14:textId="6F6A47A9" w:rsidR="001727D0" w:rsidRPr="001727D0" w:rsidRDefault="009C71A2" w:rsidP="001727D0">
      <w:pPr>
        <w:numPr>
          <w:ilvl w:val="0"/>
          <w:numId w:val="13"/>
        </w:numPr>
        <w:spacing w:line="276" w:lineRule="auto"/>
        <w:rPr>
          <w:rFonts w:eastAsia="Times New Roman" w:cs="Open Sans"/>
          <w:szCs w:val="20"/>
          <w:lang w:eastAsia="pl-PL"/>
        </w:rPr>
      </w:pPr>
      <w:r w:rsidRPr="009C71A2">
        <w:rPr>
          <w:rFonts w:eastAsia="Times New Roman" w:cs="Open Sans"/>
          <w:szCs w:val="20"/>
          <w:lang w:eastAsia="pl-PL"/>
        </w:rPr>
        <w:t>W celu zapewnienia należytej jakości żywienia, Wykonawca zobowiązuje się do bezwzględnego przestrzegania następujących zasad:</w:t>
      </w:r>
    </w:p>
    <w:p w14:paraId="45B92D7D" w14:textId="30D9BBA8" w:rsidR="001727D0" w:rsidRDefault="009C71A2" w:rsidP="001727D0">
      <w:pPr>
        <w:numPr>
          <w:ilvl w:val="1"/>
          <w:numId w:val="11"/>
        </w:numPr>
        <w:spacing w:line="276" w:lineRule="auto"/>
        <w:rPr>
          <w:rFonts w:eastAsia="Times New Roman" w:cs="Open Sans"/>
          <w:szCs w:val="20"/>
          <w:lang w:eastAsia="pl-PL"/>
        </w:rPr>
      </w:pPr>
      <w:r w:rsidRPr="009C71A2">
        <w:rPr>
          <w:rFonts w:eastAsia="Times New Roman" w:cs="Open Sans"/>
          <w:b/>
          <w:bCs/>
          <w:szCs w:val="20"/>
          <w:lang w:eastAsia="pl-PL"/>
        </w:rPr>
        <w:t>Jadłospis:</w:t>
      </w:r>
      <w:r w:rsidRPr="009C71A2">
        <w:rPr>
          <w:rFonts w:eastAsia="Times New Roman" w:cs="Open Sans"/>
          <w:szCs w:val="20"/>
          <w:lang w:eastAsia="pl-PL"/>
        </w:rPr>
        <w:t xml:space="preserve"> sporządzany w cyklu 10-dniowym, będzie każdorazowo przedstawiany do akceptacji Zamawiającego i będzie zawierał: precyzyjną nazwę potrawy, szczegółowy wykaz wszystkich składników z oznaczeniem alergenów, informację o formie obróbki termicznej oraz o łącznej zawartości soli.</w:t>
      </w:r>
    </w:p>
    <w:p w14:paraId="3F156F58" w14:textId="77777777" w:rsidR="001727D0" w:rsidRDefault="009C71A2" w:rsidP="001727D0">
      <w:pPr>
        <w:numPr>
          <w:ilvl w:val="1"/>
          <w:numId w:val="11"/>
        </w:numPr>
        <w:spacing w:line="276" w:lineRule="auto"/>
        <w:rPr>
          <w:rFonts w:eastAsia="Times New Roman" w:cs="Open Sans"/>
          <w:szCs w:val="20"/>
          <w:lang w:eastAsia="pl-PL"/>
        </w:rPr>
      </w:pPr>
      <w:r w:rsidRPr="009C71A2">
        <w:rPr>
          <w:rFonts w:eastAsia="Times New Roman" w:cs="Open Sans"/>
          <w:b/>
          <w:bCs/>
          <w:szCs w:val="20"/>
          <w:lang w:eastAsia="pl-PL"/>
        </w:rPr>
        <w:t>Jakość posiłków:</w:t>
      </w:r>
      <w:r w:rsidRPr="009C71A2">
        <w:rPr>
          <w:rFonts w:eastAsia="Times New Roman" w:cs="Open Sans"/>
          <w:szCs w:val="20"/>
          <w:lang w:eastAsia="pl-PL"/>
        </w:rPr>
        <w:t xml:space="preserve"> potrawy smażone będą podawane nie częściej niż 2 razy w tygodniu; każdy obiad będzie zawierał źródło pełnowartościowego białka; w dekadzie podane zostaną co najmniej 2 porcje potraw z nasion roślin strączkowych; w diecie będą uwzględniane produkty zbożowe z pełnego przemiału.</w:t>
      </w:r>
    </w:p>
    <w:p w14:paraId="566B2D3E" w14:textId="77777777" w:rsidR="001727D0" w:rsidRDefault="009C71A2" w:rsidP="001727D0">
      <w:pPr>
        <w:numPr>
          <w:ilvl w:val="1"/>
          <w:numId w:val="11"/>
        </w:numPr>
        <w:spacing w:line="276" w:lineRule="auto"/>
        <w:rPr>
          <w:rFonts w:eastAsia="Times New Roman" w:cs="Open Sans"/>
          <w:szCs w:val="20"/>
          <w:lang w:eastAsia="pl-PL"/>
        </w:rPr>
      </w:pPr>
      <w:r w:rsidRPr="009C71A2">
        <w:rPr>
          <w:rFonts w:eastAsia="Times New Roman" w:cs="Open Sans"/>
          <w:b/>
          <w:bCs/>
          <w:szCs w:val="20"/>
          <w:lang w:eastAsia="pl-PL"/>
        </w:rPr>
        <w:t>Napoje:</w:t>
      </w:r>
      <w:r w:rsidRPr="009C71A2">
        <w:rPr>
          <w:rFonts w:eastAsia="Times New Roman" w:cs="Open Sans"/>
          <w:szCs w:val="20"/>
          <w:lang w:eastAsia="pl-PL"/>
        </w:rPr>
        <w:t xml:space="preserve"> w ramach dziennego zestawu posiłków Wykonawca jest zobowiązany zapewnić napój (woda, herbata owocowa, kompot, sok 100%) spełniający normy cukru określone w stosownym rozporządzeniu Ministra Zdrowia.</w:t>
      </w:r>
    </w:p>
    <w:p w14:paraId="2B597171" w14:textId="11CBE70A" w:rsidR="009C71A2" w:rsidRPr="009C71A2" w:rsidRDefault="009C71A2" w:rsidP="001727D0">
      <w:pPr>
        <w:numPr>
          <w:ilvl w:val="1"/>
          <w:numId w:val="11"/>
        </w:numPr>
        <w:spacing w:line="276" w:lineRule="auto"/>
        <w:rPr>
          <w:rFonts w:eastAsia="Times New Roman" w:cs="Open Sans"/>
          <w:szCs w:val="20"/>
          <w:lang w:eastAsia="pl-PL"/>
        </w:rPr>
      </w:pPr>
      <w:r w:rsidRPr="009C71A2">
        <w:rPr>
          <w:rFonts w:eastAsia="Times New Roman" w:cs="Open Sans"/>
          <w:b/>
          <w:bCs/>
          <w:szCs w:val="20"/>
          <w:lang w:eastAsia="pl-PL"/>
        </w:rPr>
        <w:t>Diety:</w:t>
      </w:r>
      <w:r w:rsidRPr="009C71A2">
        <w:rPr>
          <w:rFonts w:eastAsia="Times New Roman" w:cs="Open Sans"/>
          <w:szCs w:val="20"/>
          <w:lang w:eastAsia="pl-PL"/>
        </w:rPr>
        <w:t xml:space="preserve"> Wykonawca zapewni przygotowanie posiłków z uwzględnieniem diet eliminacyjnych zgłoszonych przez Zamawiającego na podstawie zaświadczeń lekarskich.</w:t>
      </w:r>
    </w:p>
    <w:p w14:paraId="2672F743" w14:textId="77777777" w:rsidR="001727D0" w:rsidRDefault="009C71A2" w:rsidP="001727D0">
      <w:pPr>
        <w:numPr>
          <w:ilvl w:val="0"/>
          <w:numId w:val="13"/>
        </w:numPr>
        <w:spacing w:line="276" w:lineRule="auto"/>
        <w:rPr>
          <w:rFonts w:eastAsia="Times New Roman" w:cs="Open Sans"/>
          <w:szCs w:val="20"/>
          <w:lang w:eastAsia="pl-PL"/>
        </w:rPr>
      </w:pPr>
      <w:r w:rsidRPr="009C71A2">
        <w:rPr>
          <w:rFonts w:eastAsia="Times New Roman" w:cs="Open Sans"/>
          <w:szCs w:val="20"/>
          <w:lang w:eastAsia="pl-PL"/>
        </w:rPr>
        <w:t>Rzeczywista ilość dziennych zestawów posiłków będzie wynikać z bieżących potrzeb Zamawiającego i uzależniona będzie od frekwencji dzieci, zgłaszanej przez Zamawiającego w następujący sposób:</w:t>
      </w:r>
    </w:p>
    <w:p w14:paraId="3155E4E3" w14:textId="77777777" w:rsidR="001727D0" w:rsidRDefault="009C71A2" w:rsidP="001727D0">
      <w:pPr>
        <w:numPr>
          <w:ilvl w:val="1"/>
          <w:numId w:val="13"/>
        </w:numPr>
        <w:tabs>
          <w:tab w:val="clear" w:pos="1440"/>
        </w:tabs>
        <w:spacing w:line="276" w:lineRule="auto"/>
        <w:ind w:left="567" w:hanging="283"/>
        <w:rPr>
          <w:rFonts w:eastAsia="Times New Roman" w:cs="Open Sans"/>
          <w:szCs w:val="20"/>
          <w:lang w:eastAsia="pl-PL"/>
        </w:rPr>
      </w:pPr>
      <w:r w:rsidRPr="009C71A2">
        <w:rPr>
          <w:rFonts w:eastAsia="Times New Roman" w:cs="Open Sans"/>
          <w:szCs w:val="20"/>
          <w:lang w:eastAsia="pl-PL"/>
        </w:rPr>
        <w:lastRenderedPageBreak/>
        <w:t>zapotrzebowanie na śniadanie – do godz. 15:30 dnia poprzedzającego dostawę,</w:t>
      </w:r>
    </w:p>
    <w:p w14:paraId="2161C602" w14:textId="0E8577E9" w:rsidR="009C71A2" w:rsidRPr="009C71A2" w:rsidRDefault="001727D0" w:rsidP="001727D0">
      <w:pPr>
        <w:numPr>
          <w:ilvl w:val="1"/>
          <w:numId w:val="13"/>
        </w:numPr>
        <w:tabs>
          <w:tab w:val="clear" w:pos="1440"/>
        </w:tabs>
        <w:spacing w:line="276" w:lineRule="auto"/>
        <w:ind w:left="567" w:hanging="283"/>
        <w:rPr>
          <w:rFonts w:eastAsia="Times New Roman" w:cs="Open Sans"/>
          <w:szCs w:val="20"/>
          <w:lang w:eastAsia="pl-PL"/>
        </w:rPr>
      </w:pPr>
      <w:r>
        <w:rPr>
          <w:rFonts w:eastAsia="Times New Roman" w:cs="Open Sans"/>
          <w:szCs w:val="20"/>
          <w:lang w:eastAsia="pl-PL"/>
        </w:rPr>
        <w:t>z</w:t>
      </w:r>
      <w:r w:rsidR="009C71A2" w:rsidRPr="009C71A2">
        <w:rPr>
          <w:rFonts w:eastAsia="Times New Roman" w:cs="Open Sans"/>
          <w:szCs w:val="20"/>
          <w:lang w:eastAsia="pl-PL"/>
        </w:rPr>
        <w:t>apotrzebowanie na obiad i podwieczorek – do godz. 9:00 danego dnia dostawy.</w:t>
      </w:r>
    </w:p>
    <w:p w14:paraId="3EF5F8EB" w14:textId="77777777" w:rsidR="009C71A2" w:rsidRPr="009C71A2" w:rsidRDefault="009C71A2" w:rsidP="001727D0">
      <w:pPr>
        <w:numPr>
          <w:ilvl w:val="0"/>
          <w:numId w:val="13"/>
        </w:numPr>
        <w:spacing w:line="276" w:lineRule="auto"/>
        <w:rPr>
          <w:rFonts w:eastAsia="Times New Roman" w:cs="Open Sans"/>
          <w:szCs w:val="20"/>
          <w:lang w:eastAsia="pl-PL"/>
        </w:rPr>
      </w:pPr>
      <w:r w:rsidRPr="009C71A2">
        <w:rPr>
          <w:rFonts w:eastAsia="Times New Roman" w:cs="Open Sans"/>
          <w:szCs w:val="20"/>
          <w:lang w:eastAsia="pl-PL"/>
        </w:rPr>
        <w:t>Wykonawca zobowiązany jest do odbioru i prawidłowej utylizacji resztek pokonsumpcyjnych i odpadów powstałych w wyniku świadczenia usługi.</w:t>
      </w:r>
    </w:p>
    <w:p w14:paraId="7D5B2011" w14:textId="77777777" w:rsidR="009C71A2" w:rsidRPr="009C71A2" w:rsidRDefault="009C71A2" w:rsidP="001727D0">
      <w:pPr>
        <w:numPr>
          <w:ilvl w:val="0"/>
          <w:numId w:val="13"/>
        </w:numPr>
        <w:spacing w:line="276" w:lineRule="auto"/>
        <w:rPr>
          <w:rFonts w:eastAsia="Times New Roman" w:cs="Open Sans"/>
          <w:szCs w:val="20"/>
          <w:lang w:eastAsia="pl-PL"/>
        </w:rPr>
      </w:pPr>
      <w:r w:rsidRPr="009C71A2">
        <w:rPr>
          <w:rFonts w:eastAsia="Times New Roman" w:cs="Open Sans"/>
          <w:szCs w:val="20"/>
          <w:lang w:eastAsia="pl-PL"/>
        </w:rPr>
        <w:t>Wykonawca oświadcza, że posiada wiedzę, doświadczenie oraz potencjał techniczny i osobowy niezbędny do należytego wykonania umowy.</w:t>
      </w:r>
    </w:p>
    <w:p w14:paraId="2BEA1E11" w14:textId="1A6BD670" w:rsidR="009C71A2" w:rsidRPr="009C71A2" w:rsidRDefault="009C71A2" w:rsidP="001727D0">
      <w:pPr>
        <w:spacing w:before="240" w:after="240" w:line="276" w:lineRule="auto"/>
        <w:jc w:val="center"/>
        <w:rPr>
          <w:rFonts w:eastAsia="Times New Roman" w:cs="Open Sans"/>
          <w:sz w:val="22"/>
          <w:lang w:eastAsia="pl-PL"/>
        </w:rPr>
      </w:pPr>
      <w:r w:rsidRPr="009C71A2">
        <w:rPr>
          <w:rFonts w:eastAsia="Times New Roman" w:cs="Open Sans"/>
          <w:b/>
          <w:bCs/>
          <w:sz w:val="22"/>
          <w:lang w:eastAsia="pl-PL"/>
        </w:rPr>
        <w:t>§ 2.</w:t>
      </w:r>
      <w:r w:rsidR="001727D0">
        <w:rPr>
          <w:rFonts w:eastAsia="Times New Roman" w:cs="Open Sans"/>
          <w:b/>
          <w:bCs/>
          <w:sz w:val="22"/>
          <w:lang w:eastAsia="pl-PL"/>
        </w:rPr>
        <w:br/>
      </w:r>
      <w:r w:rsidRPr="009C71A2">
        <w:rPr>
          <w:rFonts w:eastAsia="Times New Roman" w:cs="Open Sans"/>
          <w:b/>
          <w:bCs/>
          <w:sz w:val="22"/>
          <w:lang w:eastAsia="pl-PL"/>
        </w:rPr>
        <w:t>Okres obowiązywania umowy</w:t>
      </w:r>
    </w:p>
    <w:p w14:paraId="4F904F9C" w14:textId="77777777" w:rsidR="009C71A2" w:rsidRPr="009C71A2" w:rsidRDefault="009C71A2" w:rsidP="0057398A">
      <w:pPr>
        <w:spacing w:line="276" w:lineRule="auto"/>
        <w:rPr>
          <w:rFonts w:eastAsia="Times New Roman" w:cs="Open Sans"/>
          <w:szCs w:val="20"/>
          <w:lang w:eastAsia="pl-PL"/>
        </w:rPr>
      </w:pPr>
      <w:r w:rsidRPr="009C71A2">
        <w:rPr>
          <w:rFonts w:eastAsia="Times New Roman" w:cs="Open Sans"/>
          <w:szCs w:val="20"/>
          <w:lang w:eastAsia="pl-PL"/>
        </w:rPr>
        <w:t xml:space="preserve">Umowa zostaje zawarta na czas określony: </w:t>
      </w:r>
      <w:r w:rsidRPr="009C71A2">
        <w:rPr>
          <w:rFonts w:eastAsia="Times New Roman" w:cs="Open Sans"/>
          <w:b/>
          <w:bCs/>
          <w:szCs w:val="20"/>
          <w:lang w:eastAsia="pl-PL"/>
        </w:rPr>
        <w:t>od dnia 2 września 2025 r. do dnia 31 lipca 2026 r.</w:t>
      </w:r>
    </w:p>
    <w:p w14:paraId="6E4B00EA" w14:textId="5F7A79A5" w:rsidR="009C71A2" w:rsidRPr="009C71A2" w:rsidRDefault="009C71A2" w:rsidP="001727D0">
      <w:pPr>
        <w:spacing w:before="240" w:after="240" w:line="276" w:lineRule="auto"/>
        <w:jc w:val="center"/>
        <w:rPr>
          <w:rFonts w:eastAsia="Times New Roman" w:cs="Open Sans"/>
          <w:sz w:val="22"/>
          <w:lang w:eastAsia="pl-PL"/>
        </w:rPr>
      </w:pPr>
      <w:r w:rsidRPr="009C71A2">
        <w:rPr>
          <w:rFonts w:eastAsia="Times New Roman" w:cs="Open Sans"/>
          <w:b/>
          <w:bCs/>
          <w:sz w:val="22"/>
          <w:lang w:eastAsia="pl-PL"/>
        </w:rPr>
        <w:t>§ 3.</w:t>
      </w:r>
      <w:r w:rsidR="001727D0">
        <w:rPr>
          <w:rFonts w:eastAsia="Times New Roman" w:cs="Open Sans"/>
          <w:b/>
          <w:bCs/>
          <w:sz w:val="22"/>
          <w:lang w:eastAsia="pl-PL"/>
        </w:rPr>
        <w:br/>
      </w:r>
      <w:r w:rsidRPr="009C71A2">
        <w:rPr>
          <w:rFonts w:eastAsia="Times New Roman" w:cs="Open Sans"/>
          <w:b/>
          <w:bCs/>
          <w:sz w:val="22"/>
          <w:lang w:eastAsia="pl-PL"/>
        </w:rPr>
        <w:t>Podwykonawstwo</w:t>
      </w:r>
    </w:p>
    <w:p w14:paraId="4E6F0AC4" w14:textId="77777777" w:rsidR="009C71A2" w:rsidRPr="009C71A2" w:rsidRDefault="009C71A2" w:rsidP="001727D0">
      <w:pPr>
        <w:numPr>
          <w:ilvl w:val="0"/>
          <w:numId w:val="2"/>
        </w:numPr>
        <w:tabs>
          <w:tab w:val="clear" w:pos="720"/>
        </w:tabs>
        <w:spacing w:line="276" w:lineRule="auto"/>
        <w:ind w:left="284" w:hanging="284"/>
        <w:rPr>
          <w:rFonts w:eastAsia="Times New Roman" w:cs="Open Sans"/>
          <w:szCs w:val="20"/>
          <w:lang w:eastAsia="pl-PL"/>
        </w:rPr>
      </w:pPr>
      <w:r w:rsidRPr="009C71A2">
        <w:rPr>
          <w:rFonts w:eastAsia="Times New Roman" w:cs="Open Sans"/>
          <w:szCs w:val="20"/>
          <w:lang w:eastAsia="pl-PL"/>
        </w:rPr>
        <w:t xml:space="preserve">Zgodnie z zastrzeżeniem Zamawiającego dokonanym w SWZ, </w:t>
      </w:r>
      <w:r w:rsidRPr="009C71A2">
        <w:rPr>
          <w:rFonts w:eastAsia="Times New Roman" w:cs="Open Sans"/>
          <w:b/>
          <w:bCs/>
          <w:szCs w:val="20"/>
          <w:lang w:eastAsia="pl-PL"/>
        </w:rPr>
        <w:t>Wykonawca zobowiązuje się do osobistego wykonania kluczowej części zamówienia, tj. czynności polegających na przygotowaniu posiłków.</w:t>
      </w:r>
    </w:p>
    <w:p w14:paraId="14FCE17D" w14:textId="77777777" w:rsidR="009C71A2" w:rsidRPr="009C71A2" w:rsidRDefault="009C71A2" w:rsidP="001727D0">
      <w:pPr>
        <w:numPr>
          <w:ilvl w:val="0"/>
          <w:numId w:val="2"/>
        </w:numPr>
        <w:spacing w:line="276" w:lineRule="auto"/>
        <w:ind w:left="284" w:hanging="284"/>
        <w:rPr>
          <w:rFonts w:eastAsia="Times New Roman" w:cs="Open Sans"/>
          <w:szCs w:val="20"/>
          <w:lang w:eastAsia="pl-PL"/>
        </w:rPr>
      </w:pPr>
      <w:r w:rsidRPr="009C71A2">
        <w:rPr>
          <w:rFonts w:eastAsia="Times New Roman" w:cs="Open Sans"/>
          <w:szCs w:val="20"/>
          <w:lang w:eastAsia="pl-PL"/>
        </w:rPr>
        <w:t>Wykonawca może powierzyć wykonanie pozostałych, niekluczowych części zamówienia (np. transportu) podwykonawcom, pod warunkiem, że posiadają oni kwalifikacje do ich realizacji.</w:t>
      </w:r>
    </w:p>
    <w:p w14:paraId="44633B8C" w14:textId="77777777" w:rsidR="009C71A2" w:rsidRPr="009C71A2" w:rsidRDefault="009C71A2" w:rsidP="001727D0">
      <w:pPr>
        <w:numPr>
          <w:ilvl w:val="0"/>
          <w:numId w:val="2"/>
        </w:numPr>
        <w:spacing w:line="276" w:lineRule="auto"/>
        <w:ind w:left="284" w:hanging="284"/>
        <w:rPr>
          <w:rFonts w:eastAsia="Times New Roman" w:cs="Open Sans"/>
          <w:szCs w:val="20"/>
          <w:lang w:eastAsia="pl-PL"/>
        </w:rPr>
      </w:pPr>
      <w:r w:rsidRPr="009C71A2">
        <w:rPr>
          <w:rFonts w:eastAsia="Times New Roman" w:cs="Open Sans"/>
          <w:szCs w:val="20"/>
          <w:lang w:eastAsia="pl-PL"/>
        </w:rPr>
        <w:t>Wykonawca ponosi pełną odpowiedzialność za działania i zaniechania podwykonawców jak za własne działania i zaniechania.</w:t>
      </w:r>
    </w:p>
    <w:p w14:paraId="2DF03A1C" w14:textId="4788FC83" w:rsidR="009C71A2" w:rsidRPr="009C71A2" w:rsidRDefault="009C71A2" w:rsidP="001727D0">
      <w:pPr>
        <w:spacing w:before="240" w:after="240" w:line="276" w:lineRule="auto"/>
        <w:jc w:val="center"/>
        <w:rPr>
          <w:rFonts w:eastAsia="Times New Roman" w:cs="Open Sans"/>
          <w:sz w:val="22"/>
          <w:lang w:eastAsia="pl-PL"/>
        </w:rPr>
      </w:pPr>
      <w:r w:rsidRPr="009C71A2">
        <w:rPr>
          <w:rFonts w:eastAsia="Times New Roman" w:cs="Open Sans"/>
          <w:b/>
          <w:bCs/>
          <w:sz w:val="22"/>
          <w:lang w:eastAsia="pl-PL"/>
        </w:rPr>
        <w:t>§ 4.</w:t>
      </w:r>
      <w:r w:rsidR="001727D0">
        <w:rPr>
          <w:rFonts w:eastAsia="Times New Roman" w:cs="Open Sans"/>
          <w:b/>
          <w:bCs/>
          <w:sz w:val="22"/>
          <w:lang w:eastAsia="pl-PL"/>
        </w:rPr>
        <w:br/>
      </w:r>
      <w:r w:rsidRPr="009C71A2">
        <w:rPr>
          <w:rFonts w:eastAsia="Times New Roman" w:cs="Open Sans"/>
          <w:b/>
          <w:bCs/>
          <w:sz w:val="22"/>
          <w:lang w:eastAsia="pl-PL"/>
        </w:rPr>
        <w:t>Wynagrodzenie i warunki płatności</w:t>
      </w:r>
    </w:p>
    <w:p w14:paraId="73F20C40" w14:textId="77777777" w:rsidR="009C71A2" w:rsidRPr="009C71A2" w:rsidRDefault="009C71A2" w:rsidP="0057398A">
      <w:pPr>
        <w:numPr>
          <w:ilvl w:val="0"/>
          <w:numId w:val="3"/>
        </w:numPr>
        <w:spacing w:line="276" w:lineRule="auto"/>
        <w:rPr>
          <w:rFonts w:eastAsia="Times New Roman" w:cs="Open Sans"/>
          <w:szCs w:val="20"/>
          <w:lang w:eastAsia="pl-PL"/>
        </w:rPr>
      </w:pPr>
      <w:r w:rsidRPr="009C71A2">
        <w:rPr>
          <w:rFonts w:eastAsia="Times New Roman" w:cs="Open Sans"/>
          <w:szCs w:val="20"/>
          <w:lang w:eastAsia="pl-PL"/>
        </w:rPr>
        <w:t xml:space="preserve">Maksymalne łączne wynagrodzenie brutto za cały okres obowiązywania umowy nie przekroczy kwoty </w:t>
      </w:r>
      <w:r w:rsidRPr="009C71A2">
        <w:rPr>
          <w:rFonts w:eastAsia="Times New Roman" w:cs="Open Sans"/>
          <w:b/>
          <w:bCs/>
          <w:szCs w:val="20"/>
          <w:lang w:eastAsia="pl-PL"/>
        </w:rPr>
        <w:t>[kwota brutto z oferty] zł</w:t>
      </w:r>
      <w:r w:rsidRPr="009C71A2">
        <w:rPr>
          <w:rFonts w:eastAsia="Times New Roman" w:cs="Open Sans"/>
          <w:szCs w:val="20"/>
          <w:lang w:eastAsia="pl-PL"/>
        </w:rPr>
        <w:t xml:space="preserve"> (słownie: [kwota słownie]).</w:t>
      </w:r>
    </w:p>
    <w:p w14:paraId="0878214F" w14:textId="77777777" w:rsidR="001727D0" w:rsidRDefault="009C71A2" w:rsidP="0057398A">
      <w:pPr>
        <w:numPr>
          <w:ilvl w:val="0"/>
          <w:numId w:val="3"/>
        </w:numPr>
        <w:spacing w:line="276" w:lineRule="auto"/>
        <w:rPr>
          <w:rFonts w:eastAsia="Times New Roman" w:cs="Open Sans"/>
          <w:szCs w:val="20"/>
          <w:lang w:eastAsia="pl-PL"/>
        </w:rPr>
      </w:pPr>
      <w:r w:rsidRPr="009C71A2">
        <w:rPr>
          <w:rFonts w:eastAsia="Times New Roman" w:cs="Open Sans"/>
          <w:szCs w:val="20"/>
          <w:lang w:eastAsia="pl-PL"/>
        </w:rPr>
        <w:t>Strony ustalają następujące ceny jednostkowe brutto za posiłki dla jednego dziecka:</w:t>
      </w:r>
    </w:p>
    <w:p w14:paraId="4E28AC04" w14:textId="77777777" w:rsidR="001727D0" w:rsidRPr="001727D0" w:rsidRDefault="009C71A2" w:rsidP="001727D0">
      <w:pPr>
        <w:numPr>
          <w:ilvl w:val="1"/>
          <w:numId w:val="3"/>
        </w:numPr>
        <w:tabs>
          <w:tab w:val="clear" w:pos="1440"/>
        </w:tabs>
        <w:spacing w:line="276" w:lineRule="auto"/>
        <w:ind w:left="567" w:hanging="283"/>
        <w:rPr>
          <w:rFonts w:eastAsia="Times New Roman" w:cs="Open Sans"/>
          <w:szCs w:val="20"/>
          <w:lang w:eastAsia="pl-PL"/>
        </w:rPr>
      </w:pPr>
      <w:r w:rsidRPr="009C71A2">
        <w:rPr>
          <w:rFonts w:eastAsia="Times New Roman" w:cs="Open Sans"/>
          <w:szCs w:val="20"/>
          <w:lang w:eastAsia="pl-PL"/>
        </w:rPr>
        <w:t xml:space="preserve">Śniadanie: </w:t>
      </w:r>
      <w:r w:rsidRPr="009C71A2">
        <w:rPr>
          <w:rFonts w:eastAsia="Times New Roman" w:cs="Open Sans"/>
          <w:b/>
          <w:bCs/>
          <w:szCs w:val="20"/>
          <w:lang w:eastAsia="pl-PL"/>
        </w:rPr>
        <w:t>[cena z oferty] zł brutto</w:t>
      </w:r>
    </w:p>
    <w:p w14:paraId="01A7EEEA" w14:textId="77777777" w:rsidR="001727D0" w:rsidRPr="001727D0" w:rsidRDefault="009C71A2" w:rsidP="001727D0">
      <w:pPr>
        <w:numPr>
          <w:ilvl w:val="1"/>
          <w:numId w:val="3"/>
        </w:numPr>
        <w:tabs>
          <w:tab w:val="clear" w:pos="1440"/>
        </w:tabs>
        <w:spacing w:line="276" w:lineRule="auto"/>
        <w:ind w:left="567" w:hanging="283"/>
        <w:rPr>
          <w:rFonts w:eastAsia="Times New Roman" w:cs="Open Sans"/>
          <w:szCs w:val="20"/>
          <w:lang w:eastAsia="pl-PL"/>
        </w:rPr>
      </w:pPr>
      <w:r w:rsidRPr="009C71A2">
        <w:rPr>
          <w:rFonts w:eastAsia="Times New Roman" w:cs="Open Sans"/>
          <w:szCs w:val="20"/>
          <w:lang w:eastAsia="pl-PL"/>
        </w:rPr>
        <w:t xml:space="preserve">Obiad dwudaniowy: </w:t>
      </w:r>
      <w:r w:rsidRPr="009C71A2">
        <w:rPr>
          <w:rFonts w:eastAsia="Times New Roman" w:cs="Open Sans"/>
          <w:b/>
          <w:bCs/>
          <w:szCs w:val="20"/>
          <w:lang w:eastAsia="pl-PL"/>
        </w:rPr>
        <w:t>[cena z oferty] zł brutto</w:t>
      </w:r>
    </w:p>
    <w:p w14:paraId="54C52256" w14:textId="77777777" w:rsidR="001727D0" w:rsidRPr="001727D0" w:rsidRDefault="009C71A2" w:rsidP="001727D0">
      <w:pPr>
        <w:numPr>
          <w:ilvl w:val="1"/>
          <w:numId w:val="3"/>
        </w:numPr>
        <w:tabs>
          <w:tab w:val="clear" w:pos="1440"/>
        </w:tabs>
        <w:spacing w:line="276" w:lineRule="auto"/>
        <w:ind w:left="567" w:hanging="283"/>
        <w:rPr>
          <w:rFonts w:eastAsia="Times New Roman" w:cs="Open Sans"/>
          <w:szCs w:val="20"/>
          <w:lang w:eastAsia="pl-PL"/>
        </w:rPr>
      </w:pPr>
      <w:r w:rsidRPr="009C71A2">
        <w:rPr>
          <w:rFonts w:eastAsia="Times New Roman" w:cs="Open Sans"/>
          <w:szCs w:val="20"/>
          <w:lang w:eastAsia="pl-PL"/>
        </w:rPr>
        <w:t xml:space="preserve">Podwieczorek: </w:t>
      </w:r>
      <w:r w:rsidRPr="009C71A2">
        <w:rPr>
          <w:rFonts w:eastAsia="Times New Roman" w:cs="Open Sans"/>
          <w:b/>
          <w:bCs/>
          <w:szCs w:val="20"/>
          <w:lang w:eastAsia="pl-PL"/>
        </w:rPr>
        <w:t>[cena z oferty] zł brutto</w:t>
      </w:r>
    </w:p>
    <w:p w14:paraId="27CCE96A" w14:textId="3B5F5ED0" w:rsidR="009C71A2" w:rsidRPr="009C71A2" w:rsidRDefault="009C71A2" w:rsidP="001727D0">
      <w:pPr>
        <w:numPr>
          <w:ilvl w:val="1"/>
          <w:numId w:val="3"/>
        </w:numPr>
        <w:tabs>
          <w:tab w:val="clear" w:pos="1440"/>
        </w:tabs>
        <w:spacing w:line="276" w:lineRule="auto"/>
        <w:ind w:left="567" w:hanging="283"/>
        <w:rPr>
          <w:rFonts w:eastAsia="Times New Roman" w:cs="Open Sans"/>
          <w:szCs w:val="20"/>
          <w:lang w:eastAsia="pl-PL"/>
        </w:rPr>
      </w:pPr>
      <w:r w:rsidRPr="009C71A2">
        <w:rPr>
          <w:rFonts w:eastAsia="Times New Roman" w:cs="Open Sans"/>
          <w:szCs w:val="20"/>
          <w:lang w:eastAsia="pl-PL"/>
        </w:rPr>
        <w:t xml:space="preserve">Łączna cena za dzienny zestaw posiłków: </w:t>
      </w:r>
      <w:r w:rsidRPr="009C71A2">
        <w:rPr>
          <w:rFonts w:eastAsia="Times New Roman" w:cs="Open Sans"/>
          <w:b/>
          <w:bCs/>
          <w:szCs w:val="20"/>
          <w:lang w:eastAsia="pl-PL"/>
        </w:rPr>
        <w:t>[cena z oferty] zł brutto</w:t>
      </w:r>
    </w:p>
    <w:p w14:paraId="7B234C37" w14:textId="77777777" w:rsidR="009C71A2" w:rsidRPr="009C71A2" w:rsidRDefault="009C71A2" w:rsidP="0057398A">
      <w:pPr>
        <w:numPr>
          <w:ilvl w:val="0"/>
          <w:numId w:val="3"/>
        </w:numPr>
        <w:spacing w:line="276" w:lineRule="auto"/>
        <w:rPr>
          <w:rFonts w:eastAsia="Times New Roman" w:cs="Open Sans"/>
          <w:szCs w:val="20"/>
          <w:lang w:eastAsia="pl-PL"/>
        </w:rPr>
      </w:pPr>
      <w:r w:rsidRPr="009C71A2">
        <w:rPr>
          <w:rFonts w:eastAsia="Times New Roman" w:cs="Open Sans"/>
          <w:szCs w:val="20"/>
          <w:lang w:eastAsia="pl-PL"/>
        </w:rPr>
        <w:t>Wynagrodzenie Wykonawcy będzie stanowiło iloczyn faktycznie dostarczonych posiłków w danym miesiącu oraz cen jednostkowych określonych w ust. 2.</w:t>
      </w:r>
    </w:p>
    <w:p w14:paraId="142FC97A" w14:textId="77777777" w:rsidR="009C71A2" w:rsidRPr="009C71A2" w:rsidRDefault="009C71A2" w:rsidP="0057398A">
      <w:pPr>
        <w:numPr>
          <w:ilvl w:val="0"/>
          <w:numId w:val="3"/>
        </w:numPr>
        <w:spacing w:line="276" w:lineRule="auto"/>
        <w:rPr>
          <w:rFonts w:eastAsia="Times New Roman" w:cs="Open Sans"/>
          <w:szCs w:val="20"/>
          <w:lang w:eastAsia="pl-PL"/>
        </w:rPr>
      </w:pPr>
      <w:r w:rsidRPr="009C71A2">
        <w:rPr>
          <w:rFonts w:eastAsia="Times New Roman" w:cs="Open Sans"/>
          <w:szCs w:val="20"/>
          <w:lang w:eastAsia="pl-PL"/>
        </w:rPr>
        <w:t>Rozliczenie będzie następowało w okresach miesięcznych, z dołu. Podstawą wystawienia faktury VAT będzie podpisana przez obie Strony ewidencja wydanych posiłków w danym miesiącu.</w:t>
      </w:r>
    </w:p>
    <w:p w14:paraId="08510B97" w14:textId="77777777" w:rsidR="009C71A2" w:rsidRPr="009C71A2" w:rsidRDefault="009C71A2" w:rsidP="0057398A">
      <w:pPr>
        <w:numPr>
          <w:ilvl w:val="0"/>
          <w:numId w:val="3"/>
        </w:numPr>
        <w:spacing w:line="276" w:lineRule="auto"/>
        <w:rPr>
          <w:rFonts w:eastAsia="Times New Roman" w:cs="Open Sans"/>
          <w:szCs w:val="20"/>
          <w:lang w:eastAsia="pl-PL"/>
        </w:rPr>
      </w:pPr>
      <w:r w:rsidRPr="009C71A2">
        <w:rPr>
          <w:rFonts w:eastAsia="Times New Roman" w:cs="Open Sans"/>
          <w:szCs w:val="20"/>
          <w:lang w:eastAsia="pl-PL"/>
        </w:rPr>
        <w:t xml:space="preserve">Termin płatności faktury wynosi </w:t>
      </w:r>
      <w:r w:rsidRPr="009C71A2">
        <w:rPr>
          <w:rFonts w:eastAsia="Times New Roman" w:cs="Open Sans"/>
          <w:b/>
          <w:bCs/>
          <w:szCs w:val="20"/>
          <w:lang w:eastAsia="pl-PL"/>
        </w:rPr>
        <w:t>14 dni</w:t>
      </w:r>
      <w:r w:rsidRPr="009C71A2">
        <w:rPr>
          <w:rFonts w:eastAsia="Times New Roman" w:cs="Open Sans"/>
          <w:szCs w:val="20"/>
          <w:lang w:eastAsia="pl-PL"/>
        </w:rPr>
        <w:t xml:space="preserve"> od dnia jej prawidłowego doręczenia Zamawiającemu.</w:t>
      </w:r>
    </w:p>
    <w:p w14:paraId="28365129" w14:textId="77777777" w:rsidR="009C71A2" w:rsidRPr="009C71A2" w:rsidRDefault="009C71A2" w:rsidP="0057398A">
      <w:pPr>
        <w:numPr>
          <w:ilvl w:val="0"/>
          <w:numId w:val="3"/>
        </w:numPr>
        <w:spacing w:line="276" w:lineRule="auto"/>
        <w:rPr>
          <w:rFonts w:eastAsia="Times New Roman" w:cs="Open Sans"/>
          <w:szCs w:val="20"/>
          <w:lang w:eastAsia="pl-PL"/>
        </w:rPr>
      </w:pPr>
      <w:r w:rsidRPr="009C71A2">
        <w:rPr>
          <w:rFonts w:eastAsia="Times New Roman" w:cs="Open Sans"/>
          <w:szCs w:val="20"/>
          <w:lang w:eastAsia="pl-PL"/>
        </w:rPr>
        <w:t>Za dzień zapłaty uważa się dzień obciążenia rachunku bankowego Zamawiającego.</w:t>
      </w:r>
    </w:p>
    <w:p w14:paraId="46D4594D" w14:textId="77777777" w:rsidR="009C71A2" w:rsidRPr="009C71A2" w:rsidRDefault="009C71A2" w:rsidP="0057398A">
      <w:pPr>
        <w:numPr>
          <w:ilvl w:val="0"/>
          <w:numId w:val="3"/>
        </w:numPr>
        <w:spacing w:line="276" w:lineRule="auto"/>
        <w:rPr>
          <w:rFonts w:eastAsia="Times New Roman" w:cs="Open Sans"/>
          <w:szCs w:val="20"/>
          <w:lang w:eastAsia="pl-PL"/>
        </w:rPr>
      </w:pPr>
      <w:r w:rsidRPr="009C71A2">
        <w:rPr>
          <w:rFonts w:eastAsia="Times New Roman" w:cs="Open Sans"/>
          <w:szCs w:val="20"/>
          <w:lang w:eastAsia="pl-PL"/>
        </w:rPr>
        <w:t>Wykonawca nie może bez uprzedniej pisemnej zgody Zamawiającego przenieść na osobę trzecią wierzytelności wynikającej z niniejszej umowy.</w:t>
      </w:r>
    </w:p>
    <w:p w14:paraId="5B72BCC8" w14:textId="41065F3D" w:rsidR="009C71A2" w:rsidRPr="009C71A2" w:rsidRDefault="009C71A2" w:rsidP="001727D0">
      <w:pPr>
        <w:spacing w:before="240" w:after="240" w:line="276" w:lineRule="auto"/>
        <w:jc w:val="center"/>
        <w:rPr>
          <w:rFonts w:eastAsia="Times New Roman" w:cs="Open Sans"/>
          <w:sz w:val="22"/>
          <w:lang w:eastAsia="pl-PL"/>
        </w:rPr>
      </w:pPr>
      <w:r w:rsidRPr="009C71A2">
        <w:rPr>
          <w:rFonts w:eastAsia="Times New Roman" w:cs="Open Sans"/>
          <w:b/>
          <w:bCs/>
          <w:sz w:val="22"/>
          <w:lang w:eastAsia="pl-PL"/>
        </w:rPr>
        <w:t>§ 5.</w:t>
      </w:r>
      <w:r w:rsidR="0083576A">
        <w:rPr>
          <w:rFonts w:eastAsia="Times New Roman" w:cs="Open Sans"/>
          <w:b/>
          <w:bCs/>
          <w:sz w:val="22"/>
          <w:lang w:eastAsia="pl-PL"/>
        </w:rPr>
        <w:br/>
      </w:r>
      <w:r w:rsidRPr="009C71A2">
        <w:rPr>
          <w:rFonts w:eastAsia="Times New Roman" w:cs="Open Sans"/>
          <w:b/>
          <w:bCs/>
          <w:sz w:val="22"/>
          <w:lang w:eastAsia="pl-PL"/>
        </w:rPr>
        <w:t>Waloryzacja wynagrodzenia</w:t>
      </w:r>
    </w:p>
    <w:p w14:paraId="0887714E" w14:textId="77777777" w:rsidR="001727D0" w:rsidRDefault="009C71A2" w:rsidP="001727D0">
      <w:pPr>
        <w:numPr>
          <w:ilvl w:val="0"/>
          <w:numId w:val="14"/>
        </w:numPr>
        <w:spacing w:line="276" w:lineRule="auto"/>
        <w:rPr>
          <w:rFonts w:eastAsia="Times New Roman" w:cs="Open Sans"/>
          <w:szCs w:val="20"/>
          <w:lang w:eastAsia="pl-PL"/>
        </w:rPr>
      </w:pPr>
      <w:r w:rsidRPr="009C71A2">
        <w:rPr>
          <w:rFonts w:eastAsia="Times New Roman" w:cs="Open Sans"/>
          <w:szCs w:val="20"/>
          <w:lang w:eastAsia="pl-PL"/>
        </w:rPr>
        <w:t>Strony dopuszczają możliwość zmiany wysokości cen jednostkowych, o których mowa w § 4 ust. 2, w przypadku zmiany:</w:t>
      </w:r>
    </w:p>
    <w:p w14:paraId="6803A9EC" w14:textId="77777777" w:rsidR="001727D0" w:rsidRDefault="009C71A2" w:rsidP="001727D0">
      <w:pPr>
        <w:numPr>
          <w:ilvl w:val="1"/>
          <w:numId w:val="14"/>
        </w:numPr>
        <w:tabs>
          <w:tab w:val="clear" w:pos="1440"/>
        </w:tabs>
        <w:spacing w:line="276" w:lineRule="auto"/>
        <w:ind w:left="567" w:hanging="283"/>
        <w:rPr>
          <w:rFonts w:eastAsia="Times New Roman" w:cs="Open Sans"/>
          <w:szCs w:val="20"/>
          <w:lang w:eastAsia="pl-PL"/>
        </w:rPr>
      </w:pPr>
      <w:r w:rsidRPr="009C71A2">
        <w:rPr>
          <w:rFonts w:eastAsia="Times New Roman" w:cs="Open Sans"/>
          <w:szCs w:val="20"/>
          <w:lang w:eastAsia="pl-PL"/>
        </w:rPr>
        <w:t>stawki podatku od towarów i usług,</w:t>
      </w:r>
    </w:p>
    <w:p w14:paraId="4030C69D" w14:textId="5747A7A7" w:rsidR="001727D0" w:rsidRDefault="009C71A2" w:rsidP="001727D0">
      <w:pPr>
        <w:numPr>
          <w:ilvl w:val="1"/>
          <w:numId w:val="14"/>
        </w:numPr>
        <w:tabs>
          <w:tab w:val="clear" w:pos="1440"/>
        </w:tabs>
        <w:spacing w:line="276" w:lineRule="auto"/>
        <w:ind w:left="567" w:hanging="283"/>
        <w:rPr>
          <w:rFonts w:eastAsia="Times New Roman" w:cs="Open Sans"/>
          <w:szCs w:val="20"/>
          <w:lang w:eastAsia="pl-PL"/>
        </w:rPr>
      </w:pPr>
      <w:r w:rsidRPr="009C71A2">
        <w:rPr>
          <w:rFonts w:eastAsia="Times New Roman" w:cs="Open Sans"/>
          <w:szCs w:val="20"/>
          <w:lang w:eastAsia="pl-PL"/>
        </w:rPr>
        <w:t xml:space="preserve">wysokości minimalnego wynagrodzenia za pracę albo wysokości minimalnej stawki godzinowej, ustalonych na podstawie ustawy z dnia 10 października 2002 r. o </w:t>
      </w:r>
      <w:proofErr w:type="spellStart"/>
      <w:r w:rsidRPr="009C71A2">
        <w:rPr>
          <w:rFonts w:eastAsia="Times New Roman" w:cs="Open Sans"/>
          <w:szCs w:val="20"/>
          <w:lang w:eastAsia="pl-PL"/>
        </w:rPr>
        <w:t>minimanym</w:t>
      </w:r>
      <w:proofErr w:type="spellEnd"/>
      <w:r w:rsidRPr="009C71A2">
        <w:rPr>
          <w:rFonts w:eastAsia="Times New Roman" w:cs="Open Sans"/>
          <w:szCs w:val="20"/>
          <w:lang w:eastAsia="pl-PL"/>
        </w:rPr>
        <w:t xml:space="preserve"> wynagrodzeniu za pracę,</w:t>
      </w:r>
    </w:p>
    <w:p w14:paraId="0D1904C3" w14:textId="77777777" w:rsidR="0083576A" w:rsidRDefault="009C71A2" w:rsidP="001727D0">
      <w:pPr>
        <w:numPr>
          <w:ilvl w:val="1"/>
          <w:numId w:val="14"/>
        </w:numPr>
        <w:tabs>
          <w:tab w:val="clear" w:pos="1440"/>
        </w:tabs>
        <w:spacing w:line="276" w:lineRule="auto"/>
        <w:ind w:left="567" w:hanging="283"/>
        <w:rPr>
          <w:rFonts w:eastAsia="Times New Roman" w:cs="Open Sans"/>
          <w:szCs w:val="20"/>
          <w:lang w:eastAsia="pl-PL"/>
        </w:rPr>
      </w:pPr>
      <w:r w:rsidRPr="009C71A2">
        <w:rPr>
          <w:rFonts w:eastAsia="Times New Roman" w:cs="Open Sans"/>
          <w:szCs w:val="20"/>
          <w:lang w:eastAsia="pl-PL"/>
        </w:rPr>
        <w:lastRenderedPageBreak/>
        <w:t>zasad podlegania ubezpieczeniom społecznym lub ubezpieczeniu zdrowotnemu lub wysokości stawki składki na ubezpieczenia społeczne lub zdrowotne,</w:t>
      </w:r>
    </w:p>
    <w:p w14:paraId="5BC12E61" w14:textId="72C5108E" w:rsidR="009C71A2" w:rsidRPr="009C71A2" w:rsidRDefault="009C71A2" w:rsidP="0083576A">
      <w:pPr>
        <w:spacing w:line="276" w:lineRule="auto"/>
        <w:ind w:left="284"/>
        <w:rPr>
          <w:rFonts w:eastAsia="Times New Roman" w:cs="Open Sans"/>
          <w:szCs w:val="20"/>
          <w:lang w:eastAsia="pl-PL"/>
        </w:rPr>
      </w:pPr>
      <w:r w:rsidRPr="009C71A2">
        <w:rPr>
          <w:rFonts w:eastAsia="Times New Roman" w:cs="Open Sans"/>
          <w:szCs w:val="20"/>
          <w:lang w:eastAsia="pl-PL"/>
        </w:rPr>
        <w:t>– jeżeli zmiany te będą miały bezpośredni wpływ na koszty wykonania zamówienia przez Wykonawcę.</w:t>
      </w:r>
    </w:p>
    <w:p w14:paraId="1D1D2465" w14:textId="77777777" w:rsidR="009C71A2" w:rsidRPr="009C71A2" w:rsidRDefault="009C71A2" w:rsidP="001727D0">
      <w:pPr>
        <w:numPr>
          <w:ilvl w:val="0"/>
          <w:numId w:val="14"/>
        </w:numPr>
        <w:spacing w:line="276" w:lineRule="auto"/>
        <w:rPr>
          <w:rFonts w:eastAsia="Times New Roman" w:cs="Open Sans"/>
          <w:szCs w:val="20"/>
          <w:lang w:eastAsia="pl-PL"/>
        </w:rPr>
      </w:pPr>
      <w:r w:rsidRPr="009C71A2">
        <w:rPr>
          <w:rFonts w:eastAsia="Times New Roman" w:cs="Open Sans"/>
          <w:szCs w:val="20"/>
          <w:lang w:eastAsia="pl-PL"/>
        </w:rPr>
        <w:t>W przypadku zmiany, o której mowa w ust. 1 lit. a), wartość wynagrodzenia brutto zostanie zmieniona o kwotę wynikającą ze zmienionej stawki podatku VAT, przy zachowaniu niezmienionej wartości wynagrodzenia netto.</w:t>
      </w:r>
    </w:p>
    <w:p w14:paraId="0209F26A" w14:textId="77777777" w:rsidR="009C71A2" w:rsidRPr="009C71A2" w:rsidRDefault="009C71A2" w:rsidP="001727D0">
      <w:pPr>
        <w:numPr>
          <w:ilvl w:val="0"/>
          <w:numId w:val="14"/>
        </w:numPr>
        <w:spacing w:line="276" w:lineRule="auto"/>
        <w:rPr>
          <w:rFonts w:eastAsia="Times New Roman" w:cs="Open Sans"/>
          <w:szCs w:val="20"/>
          <w:lang w:eastAsia="pl-PL"/>
        </w:rPr>
      </w:pPr>
      <w:r w:rsidRPr="009C71A2">
        <w:rPr>
          <w:rFonts w:eastAsia="Times New Roman" w:cs="Open Sans"/>
          <w:szCs w:val="20"/>
          <w:lang w:eastAsia="pl-PL"/>
        </w:rPr>
        <w:t>W przypadku zmian, o których mowa w ust. 1 lit. b) i c), zmiana ceny będzie odpowiadać udokumentowanemu przez Wykonawcę wzrostowi kosztów, jakie jest on zobowiązany ponieść.</w:t>
      </w:r>
    </w:p>
    <w:p w14:paraId="52A57711" w14:textId="77777777" w:rsidR="009C71A2" w:rsidRPr="009C71A2" w:rsidRDefault="009C71A2" w:rsidP="001727D0">
      <w:pPr>
        <w:numPr>
          <w:ilvl w:val="0"/>
          <w:numId w:val="14"/>
        </w:numPr>
        <w:spacing w:line="276" w:lineRule="auto"/>
        <w:rPr>
          <w:rFonts w:eastAsia="Times New Roman" w:cs="Open Sans"/>
          <w:szCs w:val="20"/>
          <w:lang w:eastAsia="pl-PL"/>
        </w:rPr>
      </w:pPr>
      <w:r w:rsidRPr="009C71A2">
        <w:rPr>
          <w:rFonts w:eastAsia="Times New Roman" w:cs="Open Sans"/>
          <w:szCs w:val="20"/>
          <w:lang w:eastAsia="pl-PL"/>
        </w:rPr>
        <w:t>Zmiana wynagrodzenia na podstawie niniejszego paragrafu wymaga formy pisemnego aneksu.</w:t>
      </w:r>
    </w:p>
    <w:p w14:paraId="30D5A79D" w14:textId="2D9738FE" w:rsidR="009C71A2" w:rsidRPr="009C71A2" w:rsidRDefault="009C71A2" w:rsidP="0083576A">
      <w:pPr>
        <w:spacing w:before="240" w:after="240" w:line="276" w:lineRule="auto"/>
        <w:jc w:val="center"/>
        <w:rPr>
          <w:rFonts w:eastAsia="Times New Roman" w:cs="Open Sans"/>
          <w:sz w:val="22"/>
          <w:lang w:eastAsia="pl-PL"/>
        </w:rPr>
      </w:pPr>
      <w:r w:rsidRPr="009C71A2">
        <w:rPr>
          <w:rFonts w:eastAsia="Times New Roman" w:cs="Open Sans"/>
          <w:b/>
          <w:bCs/>
          <w:sz w:val="22"/>
          <w:lang w:eastAsia="pl-PL"/>
        </w:rPr>
        <w:t>§ 6.</w:t>
      </w:r>
      <w:r w:rsidR="0083576A">
        <w:rPr>
          <w:rFonts w:eastAsia="Times New Roman" w:cs="Open Sans"/>
          <w:b/>
          <w:bCs/>
          <w:sz w:val="22"/>
          <w:lang w:eastAsia="pl-PL"/>
        </w:rPr>
        <w:br/>
      </w:r>
      <w:r w:rsidRPr="009C71A2">
        <w:rPr>
          <w:rFonts w:eastAsia="Times New Roman" w:cs="Open Sans"/>
          <w:b/>
          <w:bCs/>
          <w:sz w:val="22"/>
          <w:lang w:eastAsia="pl-PL"/>
        </w:rPr>
        <w:t>Dostawy i odbiory</w:t>
      </w:r>
    </w:p>
    <w:p w14:paraId="0F8BF3C0" w14:textId="77777777" w:rsidR="009C71A2" w:rsidRPr="009C71A2" w:rsidRDefault="009C71A2" w:rsidP="0083576A">
      <w:pPr>
        <w:numPr>
          <w:ilvl w:val="0"/>
          <w:numId w:val="15"/>
        </w:numPr>
        <w:spacing w:line="276" w:lineRule="auto"/>
        <w:rPr>
          <w:rFonts w:eastAsia="Times New Roman" w:cs="Open Sans"/>
          <w:szCs w:val="20"/>
          <w:lang w:eastAsia="pl-PL"/>
        </w:rPr>
      </w:pPr>
      <w:r w:rsidRPr="009C71A2">
        <w:rPr>
          <w:rFonts w:eastAsia="Times New Roman" w:cs="Open Sans"/>
          <w:szCs w:val="20"/>
          <w:lang w:eastAsia="pl-PL"/>
        </w:rPr>
        <w:t>Posiłki będą dostarczane od poniedziałku do piątku, z wyłączeniem dni ustawowo wolnych od pracy oraz innych dni wolnych od zajęć dydaktycznych w przedszkolu, o których Zamawiający poinformuje z co najmniej 3-dniowym wyprzedzeniem.</w:t>
      </w:r>
    </w:p>
    <w:p w14:paraId="0712CBB2" w14:textId="77777777" w:rsidR="009C71A2" w:rsidRPr="009C71A2" w:rsidRDefault="009C71A2" w:rsidP="0083576A">
      <w:pPr>
        <w:numPr>
          <w:ilvl w:val="0"/>
          <w:numId w:val="15"/>
        </w:numPr>
        <w:spacing w:line="276" w:lineRule="auto"/>
        <w:rPr>
          <w:rFonts w:eastAsia="Times New Roman" w:cs="Open Sans"/>
          <w:szCs w:val="20"/>
          <w:lang w:eastAsia="pl-PL"/>
        </w:rPr>
      </w:pPr>
      <w:r w:rsidRPr="009C71A2">
        <w:rPr>
          <w:rFonts w:eastAsia="Times New Roman" w:cs="Open Sans"/>
          <w:szCs w:val="20"/>
          <w:lang w:eastAsia="pl-PL"/>
        </w:rPr>
        <w:t>Godziny dostaw:</w:t>
      </w:r>
      <w:r w:rsidRPr="009C71A2">
        <w:rPr>
          <w:rFonts w:eastAsia="Times New Roman" w:cs="Open Sans"/>
          <w:szCs w:val="20"/>
          <w:lang w:eastAsia="pl-PL"/>
        </w:rPr>
        <w:br/>
        <w:t>a) śniadanie – dostawa do godziny 8:30</w:t>
      </w:r>
      <w:r w:rsidRPr="009C71A2">
        <w:rPr>
          <w:rFonts w:eastAsia="Times New Roman" w:cs="Open Sans"/>
          <w:szCs w:val="20"/>
          <w:lang w:eastAsia="pl-PL"/>
        </w:rPr>
        <w:br/>
        <w:t>b) obiad i podwieczorek – dostawa do godziny 11:30</w:t>
      </w:r>
    </w:p>
    <w:p w14:paraId="771D0EF4" w14:textId="77777777" w:rsidR="009C71A2" w:rsidRPr="009C71A2" w:rsidRDefault="009C71A2" w:rsidP="0057398A">
      <w:pPr>
        <w:numPr>
          <w:ilvl w:val="0"/>
          <w:numId w:val="5"/>
        </w:numPr>
        <w:spacing w:line="276" w:lineRule="auto"/>
        <w:rPr>
          <w:rFonts w:eastAsia="Times New Roman" w:cs="Open Sans"/>
          <w:szCs w:val="20"/>
          <w:lang w:eastAsia="pl-PL"/>
        </w:rPr>
      </w:pPr>
      <w:r w:rsidRPr="009C71A2">
        <w:rPr>
          <w:rFonts w:eastAsia="Times New Roman" w:cs="Open Sans"/>
          <w:szCs w:val="20"/>
          <w:lang w:eastAsia="pl-PL"/>
        </w:rPr>
        <w:t>Wykonawca zobowiązany jest do odbioru brudnych pojemników zbiorczych oraz resztek w godzinach od 13:00 do 13:30.</w:t>
      </w:r>
    </w:p>
    <w:p w14:paraId="30D395B0" w14:textId="148F1456" w:rsidR="009C71A2" w:rsidRPr="009C71A2" w:rsidRDefault="009C71A2" w:rsidP="0083576A">
      <w:pPr>
        <w:spacing w:before="240" w:after="240" w:line="276" w:lineRule="auto"/>
        <w:jc w:val="center"/>
        <w:rPr>
          <w:rFonts w:eastAsia="Times New Roman" w:cs="Open Sans"/>
          <w:sz w:val="22"/>
          <w:lang w:eastAsia="pl-PL"/>
        </w:rPr>
      </w:pPr>
      <w:r w:rsidRPr="009C71A2">
        <w:rPr>
          <w:rFonts w:eastAsia="Times New Roman" w:cs="Open Sans"/>
          <w:b/>
          <w:bCs/>
          <w:sz w:val="22"/>
          <w:lang w:eastAsia="pl-PL"/>
        </w:rPr>
        <w:t>§ 7.</w:t>
      </w:r>
      <w:r w:rsidR="0083576A">
        <w:rPr>
          <w:rFonts w:eastAsia="Times New Roman" w:cs="Open Sans"/>
          <w:b/>
          <w:bCs/>
          <w:sz w:val="22"/>
          <w:lang w:eastAsia="pl-PL"/>
        </w:rPr>
        <w:br/>
      </w:r>
      <w:r w:rsidRPr="009C71A2">
        <w:rPr>
          <w:rFonts w:eastAsia="Times New Roman" w:cs="Open Sans"/>
          <w:b/>
          <w:bCs/>
          <w:sz w:val="22"/>
          <w:lang w:eastAsia="pl-PL"/>
        </w:rPr>
        <w:t>Reklamacje</w:t>
      </w:r>
    </w:p>
    <w:p w14:paraId="40223BE8" w14:textId="77777777" w:rsidR="009C71A2" w:rsidRPr="009C71A2" w:rsidRDefault="009C71A2" w:rsidP="0083576A">
      <w:pPr>
        <w:numPr>
          <w:ilvl w:val="0"/>
          <w:numId w:val="16"/>
        </w:numPr>
        <w:spacing w:line="276" w:lineRule="auto"/>
        <w:rPr>
          <w:rFonts w:eastAsia="Times New Roman" w:cs="Open Sans"/>
          <w:szCs w:val="20"/>
          <w:lang w:eastAsia="pl-PL"/>
        </w:rPr>
      </w:pPr>
      <w:r w:rsidRPr="009C71A2">
        <w:rPr>
          <w:rFonts w:eastAsia="Times New Roman" w:cs="Open Sans"/>
          <w:szCs w:val="20"/>
          <w:lang w:eastAsia="pl-PL"/>
        </w:rPr>
        <w:t>W przypadku stwierdzenia wad jakościowych (np. nieświeżość, niska temperatura) lub ilościowych dostarczonych posiłków, Zamawiający ma prawo zgłosić reklamację.</w:t>
      </w:r>
    </w:p>
    <w:p w14:paraId="7C610B3E" w14:textId="77777777" w:rsidR="009C71A2" w:rsidRPr="009C71A2" w:rsidRDefault="009C71A2" w:rsidP="0083576A">
      <w:pPr>
        <w:numPr>
          <w:ilvl w:val="0"/>
          <w:numId w:val="16"/>
        </w:numPr>
        <w:spacing w:line="276" w:lineRule="auto"/>
        <w:rPr>
          <w:rFonts w:eastAsia="Times New Roman" w:cs="Open Sans"/>
          <w:szCs w:val="20"/>
          <w:lang w:eastAsia="pl-PL"/>
        </w:rPr>
      </w:pPr>
      <w:r w:rsidRPr="009C71A2">
        <w:rPr>
          <w:rFonts w:eastAsia="Times New Roman" w:cs="Open Sans"/>
          <w:szCs w:val="20"/>
          <w:lang w:eastAsia="pl-PL"/>
        </w:rPr>
        <w:t xml:space="preserve">Wykonawca zobowiązany jest dostarczyć posiłek wolny od wad w ciągu </w:t>
      </w:r>
      <w:r w:rsidRPr="009C71A2">
        <w:rPr>
          <w:rFonts w:eastAsia="Times New Roman" w:cs="Open Sans"/>
          <w:b/>
          <w:bCs/>
          <w:szCs w:val="20"/>
          <w:lang w:eastAsia="pl-PL"/>
        </w:rPr>
        <w:t>60 minut</w:t>
      </w:r>
      <w:r w:rsidRPr="009C71A2">
        <w:rPr>
          <w:rFonts w:eastAsia="Times New Roman" w:cs="Open Sans"/>
          <w:szCs w:val="20"/>
          <w:lang w:eastAsia="pl-PL"/>
        </w:rPr>
        <w:t xml:space="preserve"> od momentu zgłoszenia reklamacji.</w:t>
      </w:r>
    </w:p>
    <w:p w14:paraId="31F9532B" w14:textId="77777777" w:rsidR="009C71A2" w:rsidRPr="009C71A2" w:rsidRDefault="009C71A2" w:rsidP="0083576A">
      <w:pPr>
        <w:numPr>
          <w:ilvl w:val="0"/>
          <w:numId w:val="16"/>
        </w:numPr>
        <w:spacing w:line="276" w:lineRule="auto"/>
        <w:rPr>
          <w:rFonts w:eastAsia="Times New Roman" w:cs="Open Sans"/>
          <w:szCs w:val="20"/>
          <w:lang w:eastAsia="pl-PL"/>
        </w:rPr>
      </w:pPr>
      <w:r w:rsidRPr="009C71A2">
        <w:rPr>
          <w:rFonts w:eastAsia="Times New Roman" w:cs="Open Sans"/>
          <w:szCs w:val="20"/>
          <w:lang w:eastAsia="pl-PL"/>
        </w:rPr>
        <w:t>Zwłoka w dostarczeniu posiłku wolnego od wad powyżej czasu określonego w ust. 2 będzie traktowana jak niedostarczenie posiłków.</w:t>
      </w:r>
    </w:p>
    <w:p w14:paraId="44F86606" w14:textId="77777777" w:rsidR="009C71A2" w:rsidRPr="009C71A2" w:rsidRDefault="009C71A2" w:rsidP="0083576A">
      <w:pPr>
        <w:numPr>
          <w:ilvl w:val="0"/>
          <w:numId w:val="16"/>
        </w:numPr>
        <w:spacing w:line="276" w:lineRule="auto"/>
        <w:rPr>
          <w:rFonts w:eastAsia="Times New Roman" w:cs="Open Sans"/>
          <w:szCs w:val="20"/>
          <w:lang w:eastAsia="pl-PL"/>
        </w:rPr>
      </w:pPr>
      <w:r w:rsidRPr="009C71A2">
        <w:rPr>
          <w:rFonts w:eastAsia="Times New Roman" w:cs="Open Sans"/>
          <w:szCs w:val="20"/>
          <w:lang w:eastAsia="pl-PL"/>
        </w:rPr>
        <w:t>W przypadku niedostarczenia posiłków, Zamawiający ma prawo zamówić posiłki zastępcze u innego podmiotu na koszt i ryzyko Wykonawcy.</w:t>
      </w:r>
    </w:p>
    <w:p w14:paraId="086EC003" w14:textId="7096D67A" w:rsidR="009C71A2" w:rsidRPr="009C71A2" w:rsidRDefault="009C71A2" w:rsidP="0083576A">
      <w:pPr>
        <w:spacing w:before="240" w:after="240" w:line="276" w:lineRule="auto"/>
        <w:jc w:val="center"/>
        <w:rPr>
          <w:rFonts w:eastAsia="Times New Roman" w:cs="Open Sans"/>
          <w:sz w:val="22"/>
          <w:lang w:eastAsia="pl-PL"/>
        </w:rPr>
      </w:pPr>
      <w:r w:rsidRPr="009C71A2">
        <w:rPr>
          <w:rFonts w:eastAsia="Times New Roman" w:cs="Open Sans"/>
          <w:b/>
          <w:bCs/>
          <w:sz w:val="22"/>
          <w:lang w:eastAsia="pl-PL"/>
        </w:rPr>
        <w:t>§ 8.</w:t>
      </w:r>
      <w:r w:rsidR="0083576A">
        <w:rPr>
          <w:rFonts w:eastAsia="Times New Roman" w:cs="Open Sans"/>
          <w:b/>
          <w:bCs/>
          <w:sz w:val="22"/>
          <w:lang w:eastAsia="pl-PL"/>
        </w:rPr>
        <w:br/>
      </w:r>
      <w:r w:rsidRPr="009C71A2">
        <w:rPr>
          <w:rFonts w:eastAsia="Times New Roman" w:cs="Open Sans"/>
          <w:b/>
          <w:bCs/>
          <w:sz w:val="22"/>
          <w:lang w:eastAsia="pl-PL"/>
        </w:rPr>
        <w:t>Kary umowne</w:t>
      </w:r>
    </w:p>
    <w:p w14:paraId="14216EDF" w14:textId="77777777" w:rsidR="0083576A" w:rsidRDefault="009C71A2" w:rsidP="0083576A">
      <w:pPr>
        <w:numPr>
          <w:ilvl w:val="0"/>
          <w:numId w:val="17"/>
        </w:numPr>
        <w:spacing w:line="276" w:lineRule="auto"/>
        <w:rPr>
          <w:rFonts w:eastAsia="Times New Roman" w:cs="Open Sans"/>
          <w:szCs w:val="20"/>
          <w:lang w:eastAsia="pl-PL"/>
        </w:rPr>
      </w:pPr>
      <w:r w:rsidRPr="009C71A2">
        <w:rPr>
          <w:rFonts w:eastAsia="Times New Roman" w:cs="Open Sans"/>
          <w:szCs w:val="20"/>
          <w:lang w:eastAsia="pl-PL"/>
        </w:rPr>
        <w:t>Wykonawca zapłaci Zamawiającemu kary umowne:</w:t>
      </w:r>
    </w:p>
    <w:p w14:paraId="2C6743B4" w14:textId="77777777" w:rsidR="0083576A" w:rsidRDefault="009C71A2" w:rsidP="0083576A">
      <w:pPr>
        <w:numPr>
          <w:ilvl w:val="1"/>
          <w:numId w:val="17"/>
        </w:numPr>
        <w:tabs>
          <w:tab w:val="clear" w:pos="1440"/>
        </w:tabs>
        <w:spacing w:line="276" w:lineRule="auto"/>
        <w:ind w:left="567" w:hanging="283"/>
        <w:rPr>
          <w:rFonts w:eastAsia="Times New Roman" w:cs="Open Sans"/>
          <w:szCs w:val="20"/>
          <w:lang w:eastAsia="pl-PL"/>
        </w:rPr>
      </w:pPr>
      <w:r w:rsidRPr="009C71A2">
        <w:rPr>
          <w:rFonts w:eastAsia="Times New Roman" w:cs="Open Sans"/>
          <w:szCs w:val="20"/>
          <w:lang w:eastAsia="pl-PL"/>
        </w:rPr>
        <w:t>za zwłokę w dostarczeniu posiłków (powyżej 15 minut w stosunku do godzin określonych w § 6 ust. 2) - w wysokości 10% wartości brutto posiłków objętych zwłoką za każde rozpoczęte 10 minut zwłoki;</w:t>
      </w:r>
    </w:p>
    <w:p w14:paraId="431BF64A" w14:textId="77777777" w:rsidR="0083576A" w:rsidRDefault="009C71A2" w:rsidP="0083576A">
      <w:pPr>
        <w:numPr>
          <w:ilvl w:val="1"/>
          <w:numId w:val="17"/>
        </w:numPr>
        <w:tabs>
          <w:tab w:val="clear" w:pos="1440"/>
        </w:tabs>
        <w:spacing w:line="276" w:lineRule="auto"/>
        <w:ind w:left="567" w:hanging="283"/>
        <w:rPr>
          <w:rFonts w:eastAsia="Times New Roman" w:cs="Open Sans"/>
          <w:szCs w:val="20"/>
          <w:lang w:eastAsia="pl-PL"/>
        </w:rPr>
      </w:pPr>
      <w:r w:rsidRPr="009C71A2">
        <w:rPr>
          <w:rFonts w:eastAsia="Times New Roman" w:cs="Open Sans"/>
          <w:szCs w:val="20"/>
          <w:lang w:eastAsia="pl-PL"/>
        </w:rPr>
        <w:t>za niedostarczenie posiłków w danym dniu - w wysokości 100% wartości brutto niedostarczonych w tym dniu posiłków;</w:t>
      </w:r>
    </w:p>
    <w:p w14:paraId="27B27B3A" w14:textId="77777777" w:rsidR="0083576A" w:rsidRDefault="009C71A2" w:rsidP="0083576A">
      <w:pPr>
        <w:numPr>
          <w:ilvl w:val="1"/>
          <w:numId w:val="17"/>
        </w:numPr>
        <w:tabs>
          <w:tab w:val="clear" w:pos="1440"/>
        </w:tabs>
        <w:spacing w:line="276" w:lineRule="auto"/>
        <w:ind w:left="567" w:hanging="283"/>
        <w:rPr>
          <w:rFonts w:eastAsia="Times New Roman" w:cs="Open Sans"/>
          <w:szCs w:val="20"/>
          <w:lang w:eastAsia="pl-PL"/>
        </w:rPr>
      </w:pPr>
      <w:r w:rsidRPr="009C71A2">
        <w:rPr>
          <w:rFonts w:eastAsia="Times New Roman" w:cs="Open Sans"/>
          <w:szCs w:val="20"/>
          <w:lang w:eastAsia="pl-PL"/>
        </w:rPr>
        <w:t>za odstąpienie od umowy przez Zamawiającego z przyczyn leżących po stronie Wykonawcy – w wysokości 10% maksymalnego wynagrodzenia brutto, określonego w § 4 ust. 1;</w:t>
      </w:r>
    </w:p>
    <w:p w14:paraId="6FD71F1E" w14:textId="77777777" w:rsidR="0083576A" w:rsidRDefault="009C71A2" w:rsidP="0083576A">
      <w:pPr>
        <w:numPr>
          <w:ilvl w:val="1"/>
          <w:numId w:val="17"/>
        </w:numPr>
        <w:tabs>
          <w:tab w:val="clear" w:pos="1440"/>
        </w:tabs>
        <w:spacing w:line="276" w:lineRule="auto"/>
        <w:ind w:left="567" w:hanging="283"/>
        <w:rPr>
          <w:rFonts w:eastAsia="Times New Roman" w:cs="Open Sans"/>
          <w:szCs w:val="20"/>
          <w:lang w:eastAsia="pl-PL"/>
        </w:rPr>
      </w:pPr>
      <w:r w:rsidRPr="009C71A2">
        <w:rPr>
          <w:rFonts w:eastAsia="Times New Roman" w:cs="Open Sans"/>
          <w:szCs w:val="20"/>
          <w:lang w:eastAsia="pl-PL"/>
        </w:rPr>
        <w:t>za naruszenie obowiązku osobistego wykonania kluczowej części zamówienia, o którym mowa w § 3 ust. 1 – w wysokości 5.000,00 zł za każdy stwierdzony przypadek;</w:t>
      </w:r>
    </w:p>
    <w:p w14:paraId="1BC8DFAD" w14:textId="6EACA231" w:rsidR="009C71A2" w:rsidRPr="009C71A2" w:rsidRDefault="009C71A2" w:rsidP="0083576A">
      <w:pPr>
        <w:numPr>
          <w:ilvl w:val="1"/>
          <w:numId w:val="17"/>
        </w:numPr>
        <w:tabs>
          <w:tab w:val="clear" w:pos="1440"/>
        </w:tabs>
        <w:spacing w:line="276" w:lineRule="auto"/>
        <w:ind w:left="567" w:hanging="283"/>
        <w:rPr>
          <w:rFonts w:eastAsia="Times New Roman" w:cs="Open Sans"/>
          <w:szCs w:val="20"/>
          <w:lang w:eastAsia="pl-PL"/>
        </w:rPr>
      </w:pPr>
      <w:r w:rsidRPr="009C71A2">
        <w:rPr>
          <w:rFonts w:eastAsia="Times New Roman" w:cs="Open Sans"/>
          <w:szCs w:val="20"/>
          <w:lang w:eastAsia="pl-PL"/>
        </w:rPr>
        <w:t>za niespełnienie przez Wykonawcę lub podwykonawcę wymogu zatrudnienia na podstawie umowy o pracę, o którym mowa w § 9 – w wysokości 1.000,00 zł za każdy stwierdzony przypadek.</w:t>
      </w:r>
    </w:p>
    <w:p w14:paraId="0439A640" w14:textId="77777777" w:rsidR="009C71A2" w:rsidRPr="009C71A2" w:rsidRDefault="009C71A2" w:rsidP="0083576A">
      <w:pPr>
        <w:numPr>
          <w:ilvl w:val="0"/>
          <w:numId w:val="17"/>
        </w:numPr>
        <w:spacing w:line="276" w:lineRule="auto"/>
        <w:rPr>
          <w:rFonts w:eastAsia="Times New Roman" w:cs="Open Sans"/>
          <w:szCs w:val="20"/>
          <w:lang w:eastAsia="pl-PL"/>
        </w:rPr>
      </w:pPr>
      <w:r w:rsidRPr="009C71A2">
        <w:rPr>
          <w:rFonts w:eastAsia="Times New Roman" w:cs="Open Sans"/>
          <w:szCs w:val="20"/>
          <w:lang w:eastAsia="pl-PL"/>
        </w:rPr>
        <w:t>Maksymalna łączna wysokość kar umownych, których może dochodzić Zamawiający, nie może przekroczyć 25% maksymalnego wynagrodzenia brutto, określonego w § 4 ust. 1.</w:t>
      </w:r>
    </w:p>
    <w:p w14:paraId="32AB93C8" w14:textId="77777777" w:rsidR="009C71A2" w:rsidRPr="009C71A2" w:rsidRDefault="009C71A2" w:rsidP="0083576A">
      <w:pPr>
        <w:numPr>
          <w:ilvl w:val="0"/>
          <w:numId w:val="17"/>
        </w:numPr>
        <w:spacing w:line="276" w:lineRule="auto"/>
        <w:rPr>
          <w:rFonts w:eastAsia="Times New Roman" w:cs="Open Sans"/>
          <w:szCs w:val="20"/>
          <w:lang w:eastAsia="pl-PL"/>
        </w:rPr>
      </w:pPr>
      <w:r w:rsidRPr="009C71A2">
        <w:rPr>
          <w:rFonts w:eastAsia="Times New Roman" w:cs="Open Sans"/>
          <w:szCs w:val="20"/>
          <w:lang w:eastAsia="pl-PL"/>
        </w:rPr>
        <w:lastRenderedPageBreak/>
        <w:t>Zamawiający ma prawo do potrącenia naliczonych kar umownych z wynagrodzenia Wykonawcy.</w:t>
      </w:r>
    </w:p>
    <w:p w14:paraId="7B5131C6" w14:textId="77777777" w:rsidR="009C71A2" w:rsidRPr="009C71A2" w:rsidRDefault="009C71A2" w:rsidP="0083576A">
      <w:pPr>
        <w:numPr>
          <w:ilvl w:val="0"/>
          <w:numId w:val="17"/>
        </w:numPr>
        <w:spacing w:line="276" w:lineRule="auto"/>
        <w:rPr>
          <w:rFonts w:eastAsia="Times New Roman" w:cs="Open Sans"/>
          <w:szCs w:val="20"/>
          <w:lang w:eastAsia="pl-PL"/>
        </w:rPr>
      </w:pPr>
      <w:r w:rsidRPr="009C71A2">
        <w:rPr>
          <w:rFonts w:eastAsia="Times New Roman" w:cs="Open Sans"/>
          <w:szCs w:val="20"/>
          <w:lang w:eastAsia="pl-PL"/>
        </w:rPr>
        <w:t>Zapłata kary umownej nie zwalnia Wykonawcy z obowiązku wykonania zobowiązania. Zamawiający ma prawo dochodzić odszkodowania uzupełniającego na zasadach ogólnych, jeżeli szkoda przewyższa wysokość zastrzeżonej kary.</w:t>
      </w:r>
    </w:p>
    <w:p w14:paraId="74EF7C20" w14:textId="47897AAB" w:rsidR="009C71A2" w:rsidRPr="009C71A2" w:rsidRDefault="009C71A2" w:rsidP="0083576A">
      <w:pPr>
        <w:spacing w:before="240" w:after="240" w:line="276" w:lineRule="auto"/>
        <w:jc w:val="center"/>
        <w:rPr>
          <w:rFonts w:eastAsia="Times New Roman" w:cs="Open Sans"/>
          <w:sz w:val="22"/>
          <w:lang w:eastAsia="pl-PL"/>
        </w:rPr>
      </w:pPr>
      <w:r w:rsidRPr="009C71A2">
        <w:rPr>
          <w:rFonts w:eastAsia="Times New Roman" w:cs="Open Sans"/>
          <w:b/>
          <w:bCs/>
          <w:sz w:val="22"/>
          <w:lang w:eastAsia="pl-PL"/>
        </w:rPr>
        <w:t>§ 9.</w:t>
      </w:r>
      <w:r w:rsidR="0083576A">
        <w:rPr>
          <w:rFonts w:eastAsia="Times New Roman" w:cs="Open Sans"/>
          <w:b/>
          <w:bCs/>
          <w:sz w:val="22"/>
          <w:lang w:eastAsia="pl-PL"/>
        </w:rPr>
        <w:br/>
      </w:r>
      <w:r w:rsidRPr="009C71A2">
        <w:rPr>
          <w:rFonts w:eastAsia="Times New Roman" w:cs="Open Sans"/>
          <w:b/>
          <w:bCs/>
          <w:sz w:val="22"/>
          <w:lang w:eastAsia="pl-PL"/>
        </w:rPr>
        <w:t>Wymogi zatrudnienia na podstawie umowy o pracę</w:t>
      </w:r>
    </w:p>
    <w:p w14:paraId="2279D9ED" w14:textId="77777777" w:rsidR="009C71A2" w:rsidRPr="009C71A2" w:rsidRDefault="009C71A2" w:rsidP="0083576A">
      <w:pPr>
        <w:numPr>
          <w:ilvl w:val="0"/>
          <w:numId w:val="18"/>
        </w:numPr>
        <w:spacing w:line="276" w:lineRule="auto"/>
        <w:rPr>
          <w:rFonts w:eastAsia="Times New Roman" w:cs="Open Sans"/>
          <w:szCs w:val="20"/>
          <w:lang w:eastAsia="pl-PL"/>
        </w:rPr>
      </w:pPr>
      <w:r w:rsidRPr="009C71A2">
        <w:rPr>
          <w:rFonts w:eastAsia="Times New Roman" w:cs="Open Sans"/>
          <w:szCs w:val="20"/>
          <w:lang w:eastAsia="pl-PL"/>
        </w:rPr>
        <w:t xml:space="preserve">Zgodnie z art. 95 ustawy </w:t>
      </w:r>
      <w:proofErr w:type="spellStart"/>
      <w:r w:rsidRPr="009C71A2">
        <w:rPr>
          <w:rFonts w:eastAsia="Times New Roman" w:cs="Open Sans"/>
          <w:szCs w:val="20"/>
          <w:lang w:eastAsia="pl-PL"/>
        </w:rPr>
        <w:t>Pzp</w:t>
      </w:r>
      <w:proofErr w:type="spellEnd"/>
      <w:r w:rsidRPr="009C71A2">
        <w:rPr>
          <w:rFonts w:eastAsia="Times New Roman" w:cs="Open Sans"/>
          <w:szCs w:val="20"/>
          <w:lang w:eastAsia="pl-PL"/>
        </w:rPr>
        <w:t>, Zamawiający wymaga, aby Wykonawca lub jego podwykonawca przez cały okres wykonywania przedmiotu umowy zatrudniał na podstawie umowy o pracę w rozumieniu przepisów Kodeksu pracy osoby wykonujące czynności związane z przygotowaniem posiłków.</w:t>
      </w:r>
    </w:p>
    <w:p w14:paraId="37AA2E24" w14:textId="77777777" w:rsidR="009C71A2" w:rsidRPr="009C71A2" w:rsidRDefault="009C71A2" w:rsidP="0083576A">
      <w:pPr>
        <w:numPr>
          <w:ilvl w:val="0"/>
          <w:numId w:val="18"/>
        </w:numPr>
        <w:spacing w:line="276" w:lineRule="auto"/>
        <w:rPr>
          <w:rFonts w:eastAsia="Times New Roman" w:cs="Open Sans"/>
          <w:szCs w:val="20"/>
          <w:lang w:eastAsia="pl-PL"/>
        </w:rPr>
      </w:pPr>
      <w:r w:rsidRPr="009C71A2">
        <w:rPr>
          <w:rFonts w:eastAsia="Times New Roman" w:cs="Open Sans"/>
          <w:szCs w:val="20"/>
          <w:lang w:eastAsia="pl-PL"/>
        </w:rPr>
        <w:t>W trakcie realizacji zamówienia Zamawiający uprawniony jest do kontroli spełniania przez Wykonawcę lub podwykonawcę ww. wymogu. Na każde żądanie Zamawiającego, Wykonawca przedstawi dokumenty potwierdzające spełnienie tego wymogu (np. zanonimizowane kopie umów, oświadczenia, dowody zgłoszenia do ZUS).</w:t>
      </w:r>
    </w:p>
    <w:p w14:paraId="16B8FB24" w14:textId="2DB676E2" w:rsidR="009C71A2" w:rsidRPr="009C71A2" w:rsidRDefault="009C71A2" w:rsidP="0083576A">
      <w:pPr>
        <w:spacing w:before="240" w:after="240" w:line="276" w:lineRule="auto"/>
        <w:jc w:val="center"/>
        <w:rPr>
          <w:rFonts w:eastAsia="Times New Roman" w:cs="Open Sans"/>
          <w:b/>
          <w:bCs/>
          <w:sz w:val="22"/>
          <w:lang w:eastAsia="pl-PL"/>
        </w:rPr>
      </w:pPr>
      <w:r w:rsidRPr="009C71A2">
        <w:rPr>
          <w:rFonts w:eastAsia="Times New Roman" w:cs="Open Sans"/>
          <w:b/>
          <w:bCs/>
          <w:sz w:val="22"/>
          <w:lang w:eastAsia="pl-PL"/>
        </w:rPr>
        <w:t>§ 10.</w:t>
      </w:r>
      <w:r w:rsidR="0083576A">
        <w:rPr>
          <w:rFonts w:eastAsia="Times New Roman" w:cs="Open Sans"/>
          <w:b/>
          <w:bCs/>
          <w:sz w:val="22"/>
          <w:lang w:eastAsia="pl-PL"/>
        </w:rPr>
        <w:br/>
      </w:r>
      <w:r w:rsidRPr="009C71A2">
        <w:rPr>
          <w:rFonts w:eastAsia="Times New Roman" w:cs="Open Sans"/>
          <w:b/>
          <w:bCs/>
          <w:sz w:val="22"/>
          <w:lang w:eastAsia="pl-PL"/>
        </w:rPr>
        <w:t>Odstąpienie od umowy</w:t>
      </w:r>
    </w:p>
    <w:p w14:paraId="3AD44A4A" w14:textId="77777777" w:rsidR="0083576A" w:rsidRDefault="009C71A2" w:rsidP="0057398A">
      <w:pPr>
        <w:spacing w:line="276" w:lineRule="auto"/>
        <w:rPr>
          <w:rFonts w:eastAsia="Times New Roman" w:cs="Open Sans"/>
          <w:szCs w:val="20"/>
          <w:lang w:eastAsia="pl-PL"/>
        </w:rPr>
      </w:pPr>
      <w:r w:rsidRPr="009C71A2">
        <w:rPr>
          <w:rFonts w:eastAsia="Times New Roman" w:cs="Open Sans"/>
          <w:szCs w:val="20"/>
          <w:lang w:eastAsia="pl-PL"/>
        </w:rPr>
        <w:t>Zamawiający może odstąpić od umowy w trybie natychmiastowym, jeżeli Wykonawca rażąco narusza postanowienia umowy, w szczególności, gdy:</w:t>
      </w:r>
    </w:p>
    <w:p w14:paraId="36CCF97E" w14:textId="77777777" w:rsidR="0083576A" w:rsidRDefault="009C71A2" w:rsidP="0083576A">
      <w:pPr>
        <w:pStyle w:val="Akapitzlist"/>
        <w:numPr>
          <w:ilvl w:val="1"/>
          <w:numId w:val="19"/>
        </w:numPr>
        <w:spacing w:line="276" w:lineRule="auto"/>
        <w:ind w:left="567" w:hanging="283"/>
        <w:rPr>
          <w:rFonts w:eastAsia="Times New Roman" w:cs="Open Sans"/>
          <w:szCs w:val="20"/>
          <w:lang w:eastAsia="pl-PL"/>
        </w:rPr>
      </w:pPr>
      <w:r w:rsidRPr="0083576A">
        <w:rPr>
          <w:rFonts w:eastAsia="Times New Roman" w:cs="Open Sans"/>
          <w:szCs w:val="20"/>
          <w:lang w:eastAsia="pl-PL"/>
        </w:rPr>
        <w:t>trzykrotnie nieterminowo dostarczy posiłki;</w:t>
      </w:r>
    </w:p>
    <w:p w14:paraId="084F831D" w14:textId="77777777" w:rsidR="0083576A" w:rsidRDefault="009C71A2" w:rsidP="0083576A">
      <w:pPr>
        <w:pStyle w:val="Akapitzlist"/>
        <w:numPr>
          <w:ilvl w:val="1"/>
          <w:numId w:val="19"/>
        </w:numPr>
        <w:spacing w:line="276" w:lineRule="auto"/>
        <w:ind w:left="567" w:hanging="283"/>
        <w:rPr>
          <w:rFonts w:eastAsia="Times New Roman" w:cs="Open Sans"/>
          <w:szCs w:val="20"/>
          <w:lang w:eastAsia="pl-PL"/>
        </w:rPr>
      </w:pPr>
      <w:r w:rsidRPr="0083576A">
        <w:rPr>
          <w:rFonts w:eastAsia="Times New Roman" w:cs="Open Sans"/>
          <w:szCs w:val="20"/>
          <w:lang w:eastAsia="pl-PL"/>
        </w:rPr>
        <w:t>trzykrotnie dostarczy posiłki nienależytej jakości, co zostanie potwierdzone protokołem reklamacyjnym;</w:t>
      </w:r>
    </w:p>
    <w:p w14:paraId="78D06299" w14:textId="77777777" w:rsidR="0083576A" w:rsidRDefault="009C71A2" w:rsidP="0083576A">
      <w:pPr>
        <w:pStyle w:val="Akapitzlist"/>
        <w:numPr>
          <w:ilvl w:val="1"/>
          <w:numId w:val="19"/>
        </w:numPr>
        <w:spacing w:line="276" w:lineRule="auto"/>
        <w:ind w:left="567" w:hanging="283"/>
        <w:rPr>
          <w:rFonts w:eastAsia="Times New Roman" w:cs="Open Sans"/>
          <w:szCs w:val="20"/>
          <w:lang w:eastAsia="pl-PL"/>
        </w:rPr>
      </w:pPr>
      <w:r w:rsidRPr="0083576A">
        <w:rPr>
          <w:rFonts w:eastAsia="Times New Roman" w:cs="Open Sans"/>
          <w:szCs w:val="20"/>
          <w:lang w:eastAsia="pl-PL"/>
        </w:rPr>
        <w:t>naruszy zakaz cesji wierzytelności, o którym mowa w § 4 ust. 7;</w:t>
      </w:r>
    </w:p>
    <w:p w14:paraId="5187424F" w14:textId="41B28620" w:rsidR="009C71A2" w:rsidRPr="0083576A" w:rsidRDefault="009C71A2" w:rsidP="0083576A">
      <w:pPr>
        <w:pStyle w:val="Akapitzlist"/>
        <w:numPr>
          <w:ilvl w:val="1"/>
          <w:numId w:val="19"/>
        </w:numPr>
        <w:spacing w:line="276" w:lineRule="auto"/>
        <w:ind w:left="567" w:hanging="283"/>
        <w:rPr>
          <w:rFonts w:eastAsia="Times New Roman" w:cs="Open Sans"/>
          <w:szCs w:val="20"/>
          <w:lang w:eastAsia="pl-PL"/>
        </w:rPr>
      </w:pPr>
      <w:r w:rsidRPr="0083576A">
        <w:rPr>
          <w:rFonts w:eastAsia="Times New Roman" w:cs="Open Sans"/>
          <w:szCs w:val="20"/>
          <w:lang w:eastAsia="pl-PL"/>
        </w:rPr>
        <w:t>naruszy obowiązek osobistego przygotowania posiłków.</w:t>
      </w:r>
    </w:p>
    <w:p w14:paraId="4D07AD4F" w14:textId="3F6BDDBC" w:rsidR="009C71A2" w:rsidRPr="009C71A2" w:rsidRDefault="009C71A2" w:rsidP="0083576A">
      <w:pPr>
        <w:spacing w:before="240" w:after="240" w:line="276" w:lineRule="auto"/>
        <w:jc w:val="center"/>
        <w:rPr>
          <w:rFonts w:eastAsia="Times New Roman" w:cs="Open Sans"/>
          <w:sz w:val="22"/>
          <w:lang w:eastAsia="pl-PL"/>
        </w:rPr>
      </w:pPr>
      <w:r w:rsidRPr="009C71A2">
        <w:rPr>
          <w:rFonts w:eastAsia="Times New Roman" w:cs="Open Sans"/>
          <w:b/>
          <w:bCs/>
          <w:sz w:val="22"/>
          <w:lang w:eastAsia="pl-PL"/>
        </w:rPr>
        <w:t>§ 11.</w:t>
      </w:r>
      <w:r w:rsidR="0083576A">
        <w:rPr>
          <w:rFonts w:eastAsia="Times New Roman" w:cs="Open Sans"/>
          <w:b/>
          <w:bCs/>
          <w:sz w:val="22"/>
          <w:lang w:eastAsia="pl-PL"/>
        </w:rPr>
        <w:br/>
      </w:r>
      <w:r w:rsidRPr="009C71A2">
        <w:rPr>
          <w:rFonts w:eastAsia="Times New Roman" w:cs="Open Sans"/>
          <w:b/>
          <w:bCs/>
          <w:sz w:val="22"/>
          <w:lang w:eastAsia="pl-PL"/>
        </w:rPr>
        <w:t>Postanowienia końcowe</w:t>
      </w:r>
    </w:p>
    <w:p w14:paraId="3A909D05" w14:textId="77777777" w:rsidR="009C71A2" w:rsidRPr="009C71A2" w:rsidRDefault="009C71A2" w:rsidP="0083576A">
      <w:pPr>
        <w:numPr>
          <w:ilvl w:val="0"/>
          <w:numId w:val="20"/>
        </w:numPr>
        <w:spacing w:line="276" w:lineRule="auto"/>
        <w:rPr>
          <w:rFonts w:eastAsia="Times New Roman" w:cs="Open Sans"/>
          <w:szCs w:val="20"/>
          <w:lang w:eastAsia="pl-PL"/>
        </w:rPr>
      </w:pPr>
      <w:r w:rsidRPr="009C71A2">
        <w:rPr>
          <w:rFonts w:eastAsia="Times New Roman" w:cs="Open Sans"/>
          <w:szCs w:val="20"/>
          <w:lang w:eastAsia="pl-PL"/>
        </w:rPr>
        <w:t>W sprawach nieuregulowanych niniejszą umową zastosowanie mają przepisy ustawy Prawo zamówień publicznych oraz Kodeksu cywilnego.</w:t>
      </w:r>
    </w:p>
    <w:p w14:paraId="58E4A32E" w14:textId="77777777" w:rsidR="009C71A2" w:rsidRPr="009C71A2" w:rsidRDefault="009C71A2" w:rsidP="0083576A">
      <w:pPr>
        <w:numPr>
          <w:ilvl w:val="0"/>
          <w:numId w:val="20"/>
        </w:numPr>
        <w:spacing w:line="276" w:lineRule="auto"/>
        <w:rPr>
          <w:rFonts w:eastAsia="Times New Roman" w:cs="Open Sans"/>
          <w:szCs w:val="20"/>
          <w:lang w:eastAsia="pl-PL"/>
        </w:rPr>
      </w:pPr>
      <w:r w:rsidRPr="009C71A2">
        <w:rPr>
          <w:rFonts w:eastAsia="Times New Roman" w:cs="Open Sans"/>
          <w:szCs w:val="20"/>
          <w:lang w:eastAsia="pl-PL"/>
        </w:rPr>
        <w:t>Wszelkie spory wynikłe na tle realizacji niniejszej umowy rozstrzygać będzie sąd powszechny właściwy miejscowo dla siedziby Zamawiającego.</w:t>
      </w:r>
    </w:p>
    <w:p w14:paraId="5654F7CC" w14:textId="77777777" w:rsidR="009C71A2" w:rsidRPr="009C71A2" w:rsidRDefault="009C71A2" w:rsidP="0083576A">
      <w:pPr>
        <w:numPr>
          <w:ilvl w:val="0"/>
          <w:numId w:val="20"/>
        </w:numPr>
        <w:spacing w:line="276" w:lineRule="auto"/>
        <w:rPr>
          <w:rFonts w:eastAsia="Times New Roman" w:cs="Open Sans"/>
          <w:szCs w:val="20"/>
          <w:lang w:eastAsia="pl-PL"/>
        </w:rPr>
      </w:pPr>
      <w:r w:rsidRPr="009C71A2">
        <w:rPr>
          <w:rFonts w:eastAsia="Times New Roman" w:cs="Open Sans"/>
          <w:szCs w:val="20"/>
          <w:lang w:eastAsia="pl-PL"/>
        </w:rPr>
        <w:t>Wszelkie zmiany i uzupełnienia niniejszej umowy wymagają formy pisemnego aneksu pod rygorem nieważności.</w:t>
      </w:r>
    </w:p>
    <w:p w14:paraId="14B33005" w14:textId="77777777" w:rsidR="009C71A2" w:rsidRPr="009C71A2" w:rsidRDefault="009C71A2" w:rsidP="0083576A">
      <w:pPr>
        <w:numPr>
          <w:ilvl w:val="0"/>
          <w:numId w:val="20"/>
        </w:numPr>
        <w:spacing w:line="276" w:lineRule="auto"/>
        <w:rPr>
          <w:rFonts w:eastAsia="Times New Roman" w:cs="Open Sans"/>
          <w:szCs w:val="20"/>
          <w:lang w:eastAsia="pl-PL"/>
        </w:rPr>
      </w:pPr>
      <w:r w:rsidRPr="009C71A2">
        <w:rPr>
          <w:rFonts w:eastAsia="Times New Roman" w:cs="Open Sans"/>
          <w:szCs w:val="20"/>
          <w:lang w:eastAsia="pl-PL"/>
        </w:rPr>
        <w:t>Umowę sporządzono w dwóch jednobrzmiących egzemplarzach, po jednym dla każdej ze Stron.</w:t>
      </w:r>
    </w:p>
    <w:p w14:paraId="3945DA4D" w14:textId="77777777" w:rsidR="009C71A2" w:rsidRPr="009C71A2" w:rsidRDefault="009C71A2" w:rsidP="0083576A">
      <w:pPr>
        <w:spacing w:before="240" w:after="240" w:line="276" w:lineRule="auto"/>
        <w:jc w:val="center"/>
        <w:rPr>
          <w:rFonts w:eastAsia="Times New Roman" w:cs="Open Sans"/>
          <w:sz w:val="22"/>
          <w:lang w:eastAsia="pl-PL"/>
        </w:rPr>
      </w:pPr>
      <w:r w:rsidRPr="009C71A2">
        <w:rPr>
          <w:rFonts w:eastAsia="Times New Roman" w:cs="Open Sans"/>
          <w:b/>
          <w:bCs/>
          <w:sz w:val="22"/>
          <w:lang w:eastAsia="pl-PL"/>
        </w:rPr>
        <w:t>§ 12. Załączniki</w:t>
      </w:r>
    </w:p>
    <w:p w14:paraId="47D49570" w14:textId="77777777" w:rsidR="009C71A2" w:rsidRPr="009C71A2" w:rsidRDefault="009C71A2" w:rsidP="0057398A">
      <w:pPr>
        <w:spacing w:line="276" w:lineRule="auto"/>
        <w:rPr>
          <w:rFonts w:eastAsia="Times New Roman" w:cs="Open Sans"/>
          <w:szCs w:val="20"/>
          <w:lang w:eastAsia="pl-PL"/>
        </w:rPr>
      </w:pPr>
      <w:r w:rsidRPr="009C71A2">
        <w:rPr>
          <w:rFonts w:eastAsia="Times New Roman" w:cs="Open Sans"/>
          <w:szCs w:val="20"/>
          <w:lang w:eastAsia="pl-PL"/>
        </w:rPr>
        <w:t>Integralną część niniejszej umowy stanowią następujące załączniki:</w:t>
      </w:r>
    </w:p>
    <w:p w14:paraId="4175BEE2" w14:textId="77777777" w:rsidR="009C71A2" w:rsidRPr="009C71A2" w:rsidRDefault="009C71A2" w:rsidP="0083576A">
      <w:pPr>
        <w:numPr>
          <w:ilvl w:val="0"/>
          <w:numId w:val="21"/>
        </w:numPr>
        <w:spacing w:line="276" w:lineRule="auto"/>
        <w:rPr>
          <w:rFonts w:eastAsia="Times New Roman" w:cs="Open Sans"/>
          <w:szCs w:val="20"/>
          <w:lang w:eastAsia="pl-PL"/>
        </w:rPr>
      </w:pPr>
      <w:r w:rsidRPr="009C71A2">
        <w:rPr>
          <w:rFonts w:eastAsia="Times New Roman" w:cs="Open Sans"/>
          <w:szCs w:val="20"/>
          <w:lang w:eastAsia="pl-PL"/>
        </w:rPr>
        <w:t>Specyfikacja Warunków Zamówienia.</w:t>
      </w:r>
    </w:p>
    <w:p w14:paraId="5D28ABBB" w14:textId="77777777" w:rsidR="009C71A2" w:rsidRPr="009C71A2" w:rsidRDefault="009C71A2" w:rsidP="0083576A">
      <w:pPr>
        <w:numPr>
          <w:ilvl w:val="0"/>
          <w:numId w:val="21"/>
        </w:numPr>
        <w:spacing w:line="276" w:lineRule="auto"/>
        <w:rPr>
          <w:rFonts w:eastAsia="Times New Roman" w:cs="Open Sans"/>
          <w:szCs w:val="20"/>
          <w:lang w:eastAsia="pl-PL"/>
        </w:rPr>
      </w:pPr>
      <w:r w:rsidRPr="009C71A2">
        <w:rPr>
          <w:rFonts w:eastAsia="Times New Roman" w:cs="Open Sans"/>
          <w:szCs w:val="20"/>
          <w:lang w:eastAsia="pl-PL"/>
        </w:rPr>
        <w:t>Oferta Wykonawcy.</w:t>
      </w:r>
    </w:p>
    <w:p w14:paraId="7C5117A5" w14:textId="77777777" w:rsidR="009C71A2" w:rsidRPr="009C71A2" w:rsidRDefault="009C71A2" w:rsidP="0083576A">
      <w:pPr>
        <w:numPr>
          <w:ilvl w:val="0"/>
          <w:numId w:val="21"/>
        </w:numPr>
        <w:spacing w:line="276" w:lineRule="auto"/>
        <w:rPr>
          <w:rFonts w:eastAsia="Times New Roman" w:cs="Open Sans"/>
          <w:szCs w:val="20"/>
          <w:lang w:eastAsia="pl-PL"/>
        </w:rPr>
      </w:pPr>
      <w:r w:rsidRPr="009C71A2">
        <w:rPr>
          <w:rFonts w:eastAsia="Times New Roman" w:cs="Open Sans"/>
          <w:szCs w:val="20"/>
          <w:lang w:eastAsia="pl-PL"/>
        </w:rPr>
        <w:t>Wzór protokołu reklamacyjnego.</w:t>
      </w:r>
    </w:p>
    <w:p w14:paraId="4E0518AA" w14:textId="77777777" w:rsidR="009C71A2" w:rsidRPr="009C71A2" w:rsidRDefault="009C71A2" w:rsidP="0083576A">
      <w:pPr>
        <w:numPr>
          <w:ilvl w:val="0"/>
          <w:numId w:val="21"/>
        </w:numPr>
        <w:spacing w:line="276" w:lineRule="auto"/>
        <w:rPr>
          <w:rFonts w:eastAsia="Times New Roman" w:cs="Open Sans"/>
          <w:szCs w:val="20"/>
          <w:lang w:eastAsia="pl-PL"/>
        </w:rPr>
      </w:pPr>
      <w:r w:rsidRPr="009C71A2">
        <w:rPr>
          <w:rFonts w:eastAsia="Times New Roman" w:cs="Open Sans"/>
          <w:szCs w:val="20"/>
          <w:lang w:eastAsia="pl-PL"/>
        </w:rPr>
        <w:t>Wzór jadłospisu dekadowego.</w:t>
      </w:r>
    </w:p>
    <w:p w14:paraId="7370C0FF" w14:textId="77777777" w:rsidR="00B0747C" w:rsidRDefault="00B0747C" w:rsidP="0083576A">
      <w:pPr>
        <w:tabs>
          <w:tab w:val="right" w:pos="10466"/>
        </w:tabs>
        <w:spacing w:line="276" w:lineRule="auto"/>
        <w:rPr>
          <w:rFonts w:eastAsia="Times New Roman" w:cs="Open Sans"/>
          <w:szCs w:val="20"/>
          <w:lang w:eastAsia="pl-PL"/>
        </w:rPr>
      </w:pPr>
    </w:p>
    <w:p w14:paraId="374930E8" w14:textId="77777777" w:rsidR="00B0747C" w:rsidRDefault="00B0747C" w:rsidP="0083576A">
      <w:pPr>
        <w:tabs>
          <w:tab w:val="right" w:pos="10466"/>
        </w:tabs>
        <w:spacing w:line="276" w:lineRule="auto"/>
        <w:rPr>
          <w:rFonts w:eastAsia="Times New Roman" w:cs="Open Sans"/>
          <w:szCs w:val="20"/>
          <w:lang w:eastAsia="pl-PL"/>
        </w:rPr>
      </w:pPr>
    </w:p>
    <w:p w14:paraId="16FCA888" w14:textId="47A8F198" w:rsidR="009C71A2" w:rsidRPr="009C71A2" w:rsidRDefault="009C71A2" w:rsidP="0083576A">
      <w:pPr>
        <w:tabs>
          <w:tab w:val="right" w:pos="10466"/>
        </w:tabs>
        <w:spacing w:line="276" w:lineRule="auto"/>
        <w:rPr>
          <w:rFonts w:eastAsia="Times New Roman" w:cs="Open Sans"/>
          <w:szCs w:val="20"/>
          <w:lang w:eastAsia="pl-PL"/>
        </w:rPr>
      </w:pPr>
      <w:r w:rsidRPr="009C71A2">
        <w:rPr>
          <w:rFonts w:eastAsia="Times New Roman" w:cs="Open Sans"/>
          <w:szCs w:val="20"/>
          <w:lang w:eastAsia="pl-PL"/>
        </w:rPr>
        <w:t>...............................................................</w:t>
      </w:r>
      <w:r w:rsidR="0083576A">
        <w:rPr>
          <w:rFonts w:eastAsia="Times New Roman" w:cs="Open Sans"/>
          <w:szCs w:val="20"/>
          <w:lang w:eastAsia="pl-PL"/>
        </w:rPr>
        <w:tab/>
      </w:r>
      <w:r w:rsidRPr="009C71A2">
        <w:rPr>
          <w:rFonts w:eastAsia="Times New Roman" w:cs="Open Sans"/>
          <w:szCs w:val="20"/>
          <w:lang w:eastAsia="pl-PL"/>
        </w:rPr>
        <w:t>...............................................................</w:t>
      </w:r>
    </w:p>
    <w:p w14:paraId="27B48CCD" w14:textId="77777777" w:rsidR="00BE4E10" w:rsidRDefault="0083576A" w:rsidP="0083576A">
      <w:pPr>
        <w:tabs>
          <w:tab w:val="right" w:pos="10466"/>
        </w:tabs>
        <w:spacing w:line="276" w:lineRule="auto"/>
        <w:rPr>
          <w:rFonts w:cs="Open Sans"/>
          <w:szCs w:val="20"/>
        </w:rPr>
        <w:sectPr w:rsidR="00BE4E10" w:rsidSect="00B0747C">
          <w:footerReference w:type="default" r:id="rId8"/>
          <w:pgSz w:w="11906" w:h="16838"/>
          <w:pgMar w:top="720" w:right="720" w:bottom="568" w:left="720" w:header="708" w:footer="400" w:gutter="0"/>
          <w:cols w:space="708"/>
          <w:docGrid w:linePitch="360"/>
        </w:sectPr>
      </w:pPr>
      <w:r>
        <w:rPr>
          <w:rFonts w:cs="Open Sans"/>
          <w:szCs w:val="20"/>
        </w:rPr>
        <w:t>Zamawiający</w:t>
      </w:r>
      <w:r>
        <w:rPr>
          <w:rFonts w:cs="Open Sans"/>
          <w:szCs w:val="20"/>
        </w:rPr>
        <w:tab/>
        <w:t>Wykonawca</w:t>
      </w:r>
    </w:p>
    <w:p w14:paraId="5D85E6EE" w14:textId="672A227D" w:rsidR="00BE4E10" w:rsidRPr="00433024" w:rsidRDefault="00BE4E10" w:rsidP="00B0747C">
      <w:pPr>
        <w:tabs>
          <w:tab w:val="right" w:pos="15309"/>
        </w:tabs>
        <w:rPr>
          <w:rFonts w:eastAsia="Roboto" w:cs="Open Sans"/>
          <w:sz w:val="16"/>
          <w:szCs w:val="16"/>
        </w:rPr>
      </w:pPr>
      <w:r w:rsidRPr="00433024">
        <w:rPr>
          <w:rFonts w:eastAsia="Roboto" w:cs="Open Sans"/>
          <w:szCs w:val="20"/>
        </w:rPr>
        <w:lastRenderedPageBreak/>
        <w:t>…………………………………………….</w:t>
      </w:r>
      <w:r w:rsidRPr="00433024">
        <w:rPr>
          <w:rFonts w:eastAsia="Roboto" w:cs="Open Sans"/>
          <w:szCs w:val="20"/>
        </w:rPr>
        <w:tab/>
      </w:r>
      <w:r w:rsidRPr="00433024">
        <w:rPr>
          <w:rFonts w:eastAsia="Roboto" w:cs="Open Sans"/>
          <w:sz w:val="16"/>
          <w:szCs w:val="16"/>
        </w:rPr>
        <w:t xml:space="preserve">Załącznik nr 2 do umowy nr </w:t>
      </w:r>
      <w:r w:rsidR="00B0747C">
        <w:rPr>
          <w:rFonts w:eastAsia="Roboto" w:cs="Open Sans"/>
          <w:sz w:val="16"/>
          <w:szCs w:val="16"/>
        </w:rPr>
        <w:t>...</w:t>
      </w:r>
      <w:r>
        <w:rPr>
          <w:rFonts w:eastAsia="Roboto" w:cs="Open Sans"/>
          <w:sz w:val="16"/>
          <w:szCs w:val="16"/>
        </w:rPr>
        <w:t>/</w:t>
      </w:r>
      <w:r w:rsidRPr="00433024">
        <w:rPr>
          <w:rFonts w:eastAsia="Roboto" w:cs="Open Sans"/>
          <w:sz w:val="16"/>
          <w:szCs w:val="16"/>
        </w:rPr>
        <w:t>202</w:t>
      </w:r>
      <w:r w:rsidR="00B0747C">
        <w:rPr>
          <w:rFonts w:eastAsia="Roboto" w:cs="Open Sans"/>
          <w:sz w:val="16"/>
          <w:szCs w:val="16"/>
        </w:rPr>
        <w:t>5</w:t>
      </w:r>
    </w:p>
    <w:p w14:paraId="74F9318B" w14:textId="77777777" w:rsidR="00BE4E10" w:rsidRPr="00433024" w:rsidRDefault="00BE4E10" w:rsidP="00BE4E10">
      <w:pPr>
        <w:rPr>
          <w:rFonts w:eastAsia="Roboto" w:cs="Open Sans"/>
          <w:szCs w:val="20"/>
        </w:rPr>
      </w:pPr>
      <w:r w:rsidRPr="00433024">
        <w:rPr>
          <w:rFonts w:eastAsia="Roboto" w:cs="Open Sans"/>
          <w:szCs w:val="20"/>
        </w:rPr>
        <w:t>Pieczęć przedszkola</w:t>
      </w:r>
    </w:p>
    <w:p w14:paraId="16EE8FB8" w14:textId="77777777" w:rsidR="00BE4E10" w:rsidRPr="00433024" w:rsidRDefault="00BE4E10" w:rsidP="00BE4E10">
      <w:pPr>
        <w:rPr>
          <w:rFonts w:eastAsia="Roboto" w:cs="Open Sans"/>
          <w:szCs w:val="20"/>
        </w:rPr>
      </w:pPr>
    </w:p>
    <w:p w14:paraId="590C40D0" w14:textId="77777777" w:rsidR="00BE4E10" w:rsidRPr="00433024" w:rsidRDefault="00BE4E10" w:rsidP="00BE4E10">
      <w:pPr>
        <w:rPr>
          <w:rFonts w:eastAsia="Roboto" w:cs="Open Sans"/>
          <w:szCs w:val="20"/>
        </w:rPr>
      </w:pPr>
    </w:p>
    <w:p w14:paraId="461F4387" w14:textId="77777777" w:rsidR="00BE4E10" w:rsidRPr="00433024" w:rsidRDefault="00BE4E10" w:rsidP="00BE4E10">
      <w:pPr>
        <w:rPr>
          <w:rFonts w:eastAsia="Roboto" w:cs="Open Sans"/>
          <w:szCs w:val="20"/>
        </w:rPr>
      </w:pPr>
    </w:p>
    <w:p w14:paraId="386E7553" w14:textId="77777777" w:rsidR="00BE4E10" w:rsidRPr="00433024" w:rsidRDefault="00BE4E10" w:rsidP="00BE4E10">
      <w:pPr>
        <w:spacing w:after="60"/>
        <w:jc w:val="center"/>
        <w:rPr>
          <w:rFonts w:eastAsia="Roboto" w:cs="Open Sans"/>
          <w:szCs w:val="20"/>
        </w:rPr>
      </w:pPr>
      <w:r w:rsidRPr="00433024">
        <w:rPr>
          <w:rFonts w:eastAsia="Roboto" w:cs="Open Sans"/>
          <w:b/>
          <w:szCs w:val="20"/>
        </w:rPr>
        <w:t>PROTOKÓŁ REKLAMACJI/ ZWROTU POSIŁKÓW</w:t>
      </w:r>
    </w:p>
    <w:tbl>
      <w:tblPr>
        <w:tblW w:w="15166" w:type="dxa"/>
        <w:jc w:val="center"/>
        <w:tblLayout w:type="fixed"/>
        <w:tblLook w:val="0000" w:firstRow="0" w:lastRow="0" w:firstColumn="0" w:lastColumn="0" w:noHBand="0" w:noVBand="0"/>
      </w:tblPr>
      <w:tblGrid>
        <w:gridCol w:w="1259"/>
        <w:gridCol w:w="1145"/>
        <w:gridCol w:w="2148"/>
        <w:gridCol w:w="2530"/>
        <w:gridCol w:w="1843"/>
        <w:gridCol w:w="2976"/>
        <w:gridCol w:w="3265"/>
      </w:tblGrid>
      <w:tr w:rsidR="00BE4E10" w:rsidRPr="00433024" w14:paraId="3CA07065" w14:textId="77777777" w:rsidTr="00247F8A">
        <w:trPr>
          <w:trHeight w:val="518"/>
          <w:jc w:val="center"/>
        </w:trPr>
        <w:tc>
          <w:tcPr>
            <w:tcW w:w="1260" w:type="dxa"/>
            <w:tcBorders>
              <w:top w:val="single" w:sz="4" w:space="0" w:color="000000"/>
              <w:left w:val="single" w:sz="4" w:space="0" w:color="000000"/>
              <w:bottom w:val="single" w:sz="4" w:space="0" w:color="000000"/>
              <w:right w:val="single" w:sz="4" w:space="0" w:color="000000"/>
            </w:tcBorders>
            <w:vAlign w:val="center"/>
          </w:tcPr>
          <w:p w14:paraId="0097BE7C" w14:textId="77777777" w:rsidR="00BE4E10" w:rsidRPr="00433024" w:rsidRDefault="00BE4E10" w:rsidP="00247F8A">
            <w:pPr>
              <w:widowControl w:val="0"/>
              <w:jc w:val="center"/>
              <w:rPr>
                <w:rFonts w:eastAsia="Roboto" w:cs="Open Sans"/>
                <w:szCs w:val="20"/>
              </w:rPr>
            </w:pPr>
            <w:r w:rsidRPr="00433024">
              <w:rPr>
                <w:rFonts w:eastAsia="Roboto" w:cs="Open Sans"/>
                <w:szCs w:val="20"/>
              </w:rPr>
              <w:t>Data</w:t>
            </w:r>
          </w:p>
        </w:tc>
        <w:tc>
          <w:tcPr>
            <w:tcW w:w="1145" w:type="dxa"/>
            <w:tcBorders>
              <w:top w:val="single" w:sz="4" w:space="0" w:color="000000"/>
              <w:left w:val="single" w:sz="4" w:space="0" w:color="000000"/>
              <w:bottom w:val="single" w:sz="4" w:space="0" w:color="000000"/>
              <w:right w:val="single" w:sz="4" w:space="0" w:color="000000"/>
            </w:tcBorders>
            <w:vAlign w:val="center"/>
          </w:tcPr>
          <w:p w14:paraId="5873398B" w14:textId="77777777" w:rsidR="00BE4E10" w:rsidRPr="00433024" w:rsidRDefault="00BE4E10" w:rsidP="00247F8A">
            <w:pPr>
              <w:widowControl w:val="0"/>
              <w:jc w:val="center"/>
              <w:rPr>
                <w:rFonts w:eastAsia="Roboto" w:cs="Open Sans"/>
                <w:szCs w:val="20"/>
              </w:rPr>
            </w:pPr>
            <w:r w:rsidRPr="00433024">
              <w:rPr>
                <w:rFonts w:eastAsia="Roboto" w:cs="Open Sans"/>
                <w:szCs w:val="20"/>
              </w:rPr>
              <w:t>Rodzaj posiłku</w:t>
            </w:r>
          </w:p>
          <w:p w14:paraId="57736090" w14:textId="77777777" w:rsidR="00BE4E10" w:rsidRPr="00433024" w:rsidRDefault="00BE4E10" w:rsidP="00247F8A">
            <w:pPr>
              <w:widowControl w:val="0"/>
              <w:jc w:val="center"/>
              <w:rPr>
                <w:rFonts w:eastAsia="Roboto" w:cs="Open Sans"/>
                <w:szCs w:val="20"/>
              </w:rPr>
            </w:pPr>
            <w:r w:rsidRPr="00433024">
              <w:rPr>
                <w:rFonts w:eastAsia="Roboto" w:cs="Open Sans"/>
                <w:szCs w:val="20"/>
              </w:rPr>
              <w:t>ś/o/p</w:t>
            </w:r>
          </w:p>
        </w:tc>
        <w:tc>
          <w:tcPr>
            <w:tcW w:w="2148" w:type="dxa"/>
            <w:tcBorders>
              <w:top w:val="single" w:sz="4" w:space="0" w:color="000000"/>
              <w:left w:val="single" w:sz="4" w:space="0" w:color="000000"/>
              <w:bottom w:val="single" w:sz="4" w:space="0" w:color="000000"/>
              <w:right w:val="single" w:sz="4" w:space="0" w:color="000000"/>
            </w:tcBorders>
            <w:vAlign w:val="center"/>
          </w:tcPr>
          <w:p w14:paraId="004C5C2B" w14:textId="77777777" w:rsidR="00BE4E10" w:rsidRPr="00433024" w:rsidRDefault="00BE4E10" w:rsidP="00247F8A">
            <w:pPr>
              <w:widowControl w:val="0"/>
              <w:jc w:val="center"/>
              <w:rPr>
                <w:rFonts w:eastAsia="Roboto" w:cs="Open Sans"/>
                <w:szCs w:val="20"/>
              </w:rPr>
            </w:pPr>
            <w:r w:rsidRPr="00433024">
              <w:rPr>
                <w:rFonts w:eastAsia="Roboto" w:cs="Open Sans"/>
                <w:szCs w:val="20"/>
              </w:rPr>
              <w:t>Rodzaj reklamowanej potrawy/produktu</w:t>
            </w:r>
          </w:p>
        </w:tc>
        <w:tc>
          <w:tcPr>
            <w:tcW w:w="2530" w:type="dxa"/>
            <w:tcBorders>
              <w:top w:val="single" w:sz="4" w:space="0" w:color="000000"/>
              <w:left w:val="single" w:sz="4" w:space="0" w:color="000000"/>
              <w:bottom w:val="single" w:sz="4" w:space="0" w:color="000000"/>
              <w:right w:val="single" w:sz="4" w:space="0" w:color="000000"/>
            </w:tcBorders>
            <w:vAlign w:val="center"/>
          </w:tcPr>
          <w:p w14:paraId="0C7887A9" w14:textId="77777777" w:rsidR="00BE4E10" w:rsidRPr="00433024" w:rsidRDefault="00BE4E10" w:rsidP="00247F8A">
            <w:pPr>
              <w:widowControl w:val="0"/>
              <w:jc w:val="center"/>
              <w:rPr>
                <w:rFonts w:eastAsia="Roboto" w:cs="Open Sans"/>
                <w:szCs w:val="20"/>
              </w:rPr>
            </w:pPr>
            <w:r w:rsidRPr="00433024">
              <w:rPr>
                <w:rFonts w:eastAsia="Roboto" w:cs="Open Sans"/>
                <w:szCs w:val="20"/>
              </w:rPr>
              <w:t>Powód reklamacji</w:t>
            </w:r>
          </w:p>
        </w:tc>
        <w:tc>
          <w:tcPr>
            <w:tcW w:w="1843" w:type="dxa"/>
            <w:tcBorders>
              <w:top w:val="single" w:sz="4" w:space="0" w:color="000000"/>
              <w:left w:val="single" w:sz="4" w:space="0" w:color="000000"/>
              <w:bottom w:val="single" w:sz="4" w:space="0" w:color="000000"/>
              <w:right w:val="single" w:sz="4" w:space="0" w:color="000000"/>
            </w:tcBorders>
            <w:vAlign w:val="center"/>
          </w:tcPr>
          <w:p w14:paraId="06F90E0E" w14:textId="77777777" w:rsidR="00BE4E10" w:rsidRPr="00433024" w:rsidRDefault="00BE4E10" w:rsidP="00247F8A">
            <w:pPr>
              <w:widowControl w:val="0"/>
              <w:jc w:val="center"/>
              <w:rPr>
                <w:rFonts w:eastAsia="Roboto" w:cs="Open Sans"/>
                <w:szCs w:val="20"/>
              </w:rPr>
            </w:pPr>
            <w:r w:rsidRPr="00433024">
              <w:rPr>
                <w:rFonts w:eastAsia="Roboto" w:cs="Open Sans"/>
                <w:szCs w:val="20"/>
              </w:rPr>
              <w:t>Ilość reklamowanej potrawy/produktu</w:t>
            </w:r>
          </w:p>
        </w:tc>
        <w:tc>
          <w:tcPr>
            <w:tcW w:w="2976" w:type="dxa"/>
            <w:tcBorders>
              <w:top w:val="single" w:sz="4" w:space="0" w:color="000000"/>
              <w:left w:val="single" w:sz="4" w:space="0" w:color="000000"/>
              <w:bottom w:val="single" w:sz="4" w:space="0" w:color="000000"/>
              <w:right w:val="single" w:sz="4" w:space="0" w:color="000000"/>
            </w:tcBorders>
            <w:vAlign w:val="center"/>
          </w:tcPr>
          <w:p w14:paraId="1B9CDEA9" w14:textId="77777777" w:rsidR="00BE4E10" w:rsidRPr="00433024" w:rsidRDefault="00BE4E10" w:rsidP="00247F8A">
            <w:pPr>
              <w:widowControl w:val="0"/>
              <w:jc w:val="center"/>
              <w:rPr>
                <w:rFonts w:eastAsia="Roboto" w:cs="Open Sans"/>
                <w:szCs w:val="20"/>
              </w:rPr>
            </w:pPr>
            <w:r w:rsidRPr="00433024">
              <w:rPr>
                <w:rFonts w:eastAsia="Roboto" w:cs="Open Sans"/>
                <w:szCs w:val="20"/>
              </w:rPr>
              <w:t>Podjęte działania</w:t>
            </w:r>
          </w:p>
        </w:tc>
        <w:tc>
          <w:tcPr>
            <w:tcW w:w="3265" w:type="dxa"/>
            <w:tcBorders>
              <w:top w:val="single" w:sz="4" w:space="0" w:color="000000"/>
              <w:left w:val="single" w:sz="4" w:space="0" w:color="000000"/>
              <w:bottom w:val="single" w:sz="4" w:space="0" w:color="000000"/>
              <w:right w:val="single" w:sz="4" w:space="0" w:color="000000"/>
            </w:tcBorders>
            <w:vAlign w:val="center"/>
          </w:tcPr>
          <w:p w14:paraId="6C16AAB9" w14:textId="77777777" w:rsidR="00BE4E10" w:rsidRPr="00433024" w:rsidRDefault="00BE4E10" w:rsidP="00247F8A">
            <w:pPr>
              <w:widowControl w:val="0"/>
              <w:jc w:val="center"/>
              <w:rPr>
                <w:rFonts w:eastAsia="Roboto" w:cs="Open Sans"/>
                <w:szCs w:val="20"/>
              </w:rPr>
            </w:pPr>
            <w:r w:rsidRPr="00433024">
              <w:rPr>
                <w:rFonts w:eastAsia="Roboto" w:cs="Open Sans"/>
                <w:szCs w:val="20"/>
              </w:rPr>
              <w:t>Uwagi</w:t>
            </w:r>
          </w:p>
        </w:tc>
      </w:tr>
      <w:tr w:rsidR="00BE4E10" w:rsidRPr="00433024" w14:paraId="290E8AFE" w14:textId="77777777" w:rsidTr="00247F8A">
        <w:trPr>
          <w:trHeight w:val="58"/>
          <w:jc w:val="center"/>
        </w:trPr>
        <w:tc>
          <w:tcPr>
            <w:tcW w:w="1260" w:type="dxa"/>
            <w:tcBorders>
              <w:top w:val="single" w:sz="4" w:space="0" w:color="000000"/>
              <w:left w:val="single" w:sz="4" w:space="0" w:color="000000"/>
              <w:bottom w:val="single" w:sz="4" w:space="0" w:color="000000"/>
              <w:right w:val="single" w:sz="4" w:space="0" w:color="000000"/>
            </w:tcBorders>
            <w:vAlign w:val="center"/>
          </w:tcPr>
          <w:p w14:paraId="7204AFD3" w14:textId="77777777" w:rsidR="00BE4E10" w:rsidRPr="00433024" w:rsidRDefault="00BE4E10" w:rsidP="00247F8A">
            <w:pPr>
              <w:widowControl w:val="0"/>
              <w:jc w:val="center"/>
              <w:rPr>
                <w:rFonts w:eastAsia="Roboto" w:cs="Open Sans"/>
                <w:szCs w:val="20"/>
              </w:rPr>
            </w:pPr>
            <w:r w:rsidRPr="00433024">
              <w:rPr>
                <w:rFonts w:eastAsia="Roboto" w:cs="Open Sans"/>
                <w:szCs w:val="20"/>
              </w:rPr>
              <w:t>1.</w:t>
            </w:r>
          </w:p>
        </w:tc>
        <w:tc>
          <w:tcPr>
            <w:tcW w:w="1145" w:type="dxa"/>
            <w:tcBorders>
              <w:top w:val="single" w:sz="4" w:space="0" w:color="000000"/>
              <w:left w:val="single" w:sz="4" w:space="0" w:color="000000"/>
              <w:bottom w:val="single" w:sz="4" w:space="0" w:color="000000"/>
              <w:right w:val="single" w:sz="4" w:space="0" w:color="000000"/>
            </w:tcBorders>
            <w:vAlign w:val="center"/>
          </w:tcPr>
          <w:p w14:paraId="38DA2963" w14:textId="77777777" w:rsidR="00BE4E10" w:rsidRPr="00433024" w:rsidRDefault="00BE4E10" w:rsidP="00247F8A">
            <w:pPr>
              <w:widowControl w:val="0"/>
              <w:jc w:val="center"/>
              <w:rPr>
                <w:rFonts w:eastAsia="Roboto" w:cs="Open Sans"/>
                <w:szCs w:val="20"/>
              </w:rPr>
            </w:pPr>
            <w:r w:rsidRPr="00433024">
              <w:rPr>
                <w:rFonts w:eastAsia="Roboto" w:cs="Open Sans"/>
                <w:szCs w:val="20"/>
              </w:rPr>
              <w:t>2.</w:t>
            </w:r>
          </w:p>
        </w:tc>
        <w:tc>
          <w:tcPr>
            <w:tcW w:w="2148" w:type="dxa"/>
            <w:tcBorders>
              <w:top w:val="single" w:sz="4" w:space="0" w:color="000000"/>
              <w:left w:val="single" w:sz="4" w:space="0" w:color="000000"/>
              <w:bottom w:val="single" w:sz="4" w:space="0" w:color="000000"/>
              <w:right w:val="single" w:sz="4" w:space="0" w:color="000000"/>
            </w:tcBorders>
            <w:vAlign w:val="center"/>
          </w:tcPr>
          <w:p w14:paraId="24729EFF" w14:textId="77777777" w:rsidR="00BE4E10" w:rsidRPr="00433024" w:rsidRDefault="00BE4E10" w:rsidP="00247F8A">
            <w:pPr>
              <w:widowControl w:val="0"/>
              <w:jc w:val="center"/>
              <w:rPr>
                <w:rFonts w:eastAsia="Roboto" w:cs="Open Sans"/>
                <w:szCs w:val="20"/>
              </w:rPr>
            </w:pPr>
            <w:r w:rsidRPr="00433024">
              <w:rPr>
                <w:rFonts w:eastAsia="Roboto" w:cs="Open Sans"/>
                <w:szCs w:val="20"/>
              </w:rPr>
              <w:t>3.</w:t>
            </w:r>
          </w:p>
        </w:tc>
        <w:tc>
          <w:tcPr>
            <w:tcW w:w="2530" w:type="dxa"/>
            <w:tcBorders>
              <w:top w:val="single" w:sz="4" w:space="0" w:color="000000"/>
              <w:left w:val="single" w:sz="4" w:space="0" w:color="000000"/>
              <w:bottom w:val="single" w:sz="4" w:space="0" w:color="000000"/>
              <w:right w:val="single" w:sz="4" w:space="0" w:color="000000"/>
            </w:tcBorders>
            <w:vAlign w:val="center"/>
          </w:tcPr>
          <w:p w14:paraId="5C4A62EB" w14:textId="77777777" w:rsidR="00BE4E10" w:rsidRPr="00433024" w:rsidRDefault="00BE4E10" w:rsidP="00247F8A">
            <w:pPr>
              <w:widowControl w:val="0"/>
              <w:jc w:val="center"/>
              <w:rPr>
                <w:rFonts w:eastAsia="Roboto" w:cs="Open Sans"/>
                <w:szCs w:val="20"/>
              </w:rPr>
            </w:pPr>
            <w:r w:rsidRPr="00433024">
              <w:rPr>
                <w:rFonts w:eastAsia="Roboto" w:cs="Open Sans"/>
                <w:szCs w:val="20"/>
              </w:rPr>
              <w:t>4.</w:t>
            </w:r>
          </w:p>
        </w:tc>
        <w:tc>
          <w:tcPr>
            <w:tcW w:w="1843" w:type="dxa"/>
            <w:tcBorders>
              <w:top w:val="single" w:sz="4" w:space="0" w:color="000000"/>
              <w:left w:val="single" w:sz="4" w:space="0" w:color="000000"/>
              <w:bottom w:val="single" w:sz="4" w:space="0" w:color="000000"/>
              <w:right w:val="single" w:sz="4" w:space="0" w:color="000000"/>
            </w:tcBorders>
            <w:vAlign w:val="center"/>
          </w:tcPr>
          <w:p w14:paraId="2CC1B9BF" w14:textId="77777777" w:rsidR="00BE4E10" w:rsidRPr="00433024" w:rsidRDefault="00BE4E10" w:rsidP="00247F8A">
            <w:pPr>
              <w:widowControl w:val="0"/>
              <w:jc w:val="center"/>
              <w:rPr>
                <w:rFonts w:eastAsia="Roboto" w:cs="Open Sans"/>
                <w:szCs w:val="20"/>
              </w:rPr>
            </w:pPr>
            <w:r w:rsidRPr="00433024">
              <w:rPr>
                <w:rFonts w:eastAsia="Roboto" w:cs="Open Sans"/>
                <w:szCs w:val="20"/>
              </w:rPr>
              <w:t>5.</w:t>
            </w:r>
          </w:p>
        </w:tc>
        <w:tc>
          <w:tcPr>
            <w:tcW w:w="2976" w:type="dxa"/>
            <w:tcBorders>
              <w:top w:val="single" w:sz="4" w:space="0" w:color="000000"/>
              <w:left w:val="single" w:sz="4" w:space="0" w:color="000000"/>
              <w:bottom w:val="single" w:sz="4" w:space="0" w:color="000000"/>
              <w:right w:val="single" w:sz="4" w:space="0" w:color="000000"/>
            </w:tcBorders>
            <w:vAlign w:val="center"/>
          </w:tcPr>
          <w:p w14:paraId="1EFFAF34" w14:textId="77777777" w:rsidR="00BE4E10" w:rsidRPr="00433024" w:rsidRDefault="00BE4E10" w:rsidP="00247F8A">
            <w:pPr>
              <w:widowControl w:val="0"/>
              <w:jc w:val="center"/>
              <w:rPr>
                <w:rFonts w:eastAsia="Roboto" w:cs="Open Sans"/>
                <w:szCs w:val="20"/>
              </w:rPr>
            </w:pPr>
            <w:r w:rsidRPr="00433024">
              <w:rPr>
                <w:rFonts w:eastAsia="Roboto" w:cs="Open Sans"/>
                <w:szCs w:val="20"/>
              </w:rPr>
              <w:t>6.</w:t>
            </w:r>
          </w:p>
        </w:tc>
        <w:tc>
          <w:tcPr>
            <w:tcW w:w="3265" w:type="dxa"/>
            <w:tcBorders>
              <w:top w:val="single" w:sz="4" w:space="0" w:color="000000"/>
              <w:left w:val="single" w:sz="4" w:space="0" w:color="000000"/>
              <w:bottom w:val="single" w:sz="4" w:space="0" w:color="000000"/>
              <w:right w:val="single" w:sz="4" w:space="0" w:color="000000"/>
            </w:tcBorders>
            <w:vAlign w:val="center"/>
          </w:tcPr>
          <w:p w14:paraId="51F1170F" w14:textId="77777777" w:rsidR="00BE4E10" w:rsidRPr="00433024" w:rsidRDefault="00BE4E10" w:rsidP="00247F8A">
            <w:pPr>
              <w:widowControl w:val="0"/>
              <w:jc w:val="center"/>
              <w:rPr>
                <w:rFonts w:eastAsia="Roboto" w:cs="Open Sans"/>
                <w:szCs w:val="20"/>
              </w:rPr>
            </w:pPr>
            <w:r w:rsidRPr="00433024">
              <w:rPr>
                <w:rFonts w:eastAsia="Roboto" w:cs="Open Sans"/>
                <w:szCs w:val="20"/>
              </w:rPr>
              <w:t>7.</w:t>
            </w:r>
          </w:p>
        </w:tc>
      </w:tr>
      <w:tr w:rsidR="00BE4E10" w:rsidRPr="00433024" w14:paraId="0F1C15F0" w14:textId="77777777" w:rsidTr="00247F8A">
        <w:trPr>
          <w:trHeight w:val="58"/>
          <w:jc w:val="center"/>
        </w:trPr>
        <w:tc>
          <w:tcPr>
            <w:tcW w:w="1260" w:type="dxa"/>
            <w:tcBorders>
              <w:top w:val="single" w:sz="4" w:space="0" w:color="000000"/>
              <w:left w:val="single" w:sz="4" w:space="0" w:color="000000"/>
              <w:bottom w:val="single" w:sz="4" w:space="0" w:color="000000"/>
              <w:right w:val="single" w:sz="4" w:space="0" w:color="000000"/>
            </w:tcBorders>
            <w:vAlign w:val="center"/>
          </w:tcPr>
          <w:p w14:paraId="2DF7055F" w14:textId="77777777" w:rsidR="00BE4E10" w:rsidRPr="00433024" w:rsidRDefault="00BE4E10" w:rsidP="00247F8A">
            <w:pPr>
              <w:widowControl w:val="0"/>
              <w:jc w:val="center"/>
              <w:rPr>
                <w:rFonts w:eastAsia="Roboto" w:cs="Open Sans"/>
                <w:szCs w:val="20"/>
              </w:rPr>
            </w:pPr>
          </w:p>
        </w:tc>
        <w:tc>
          <w:tcPr>
            <w:tcW w:w="1145" w:type="dxa"/>
            <w:tcBorders>
              <w:top w:val="single" w:sz="4" w:space="0" w:color="000000"/>
              <w:left w:val="single" w:sz="4" w:space="0" w:color="000000"/>
              <w:bottom w:val="single" w:sz="4" w:space="0" w:color="000000"/>
              <w:right w:val="single" w:sz="4" w:space="0" w:color="000000"/>
            </w:tcBorders>
            <w:vAlign w:val="center"/>
          </w:tcPr>
          <w:p w14:paraId="7895D1D8" w14:textId="77777777" w:rsidR="00BE4E10" w:rsidRPr="00433024" w:rsidRDefault="00BE4E10" w:rsidP="00247F8A">
            <w:pPr>
              <w:widowControl w:val="0"/>
              <w:jc w:val="center"/>
              <w:rPr>
                <w:rFonts w:eastAsia="Roboto" w:cs="Open Sans"/>
                <w:szCs w:val="20"/>
              </w:rPr>
            </w:pPr>
          </w:p>
        </w:tc>
        <w:tc>
          <w:tcPr>
            <w:tcW w:w="2148" w:type="dxa"/>
            <w:tcBorders>
              <w:top w:val="single" w:sz="4" w:space="0" w:color="000000"/>
              <w:left w:val="single" w:sz="4" w:space="0" w:color="000000"/>
              <w:bottom w:val="single" w:sz="4" w:space="0" w:color="000000"/>
              <w:right w:val="single" w:sz="4" w:space="0" w:color="000000"/>
            </w:tcBorders>
            <w:vAlign w:val="center"/>
          </w:tcPr>
          <w:p w14:paraId="26A03E7C" w14:textId="77777777" w:rsidR="00BE4E10" w:rsidRPr="00433024" w:rsidRDefault="00BE4E10" w:rsidP="00247F8A">
            <w:pPr>
              <w:widowControl w:val="0"/>
              <w:jc w:val="center"/>
              <w:rPr>
                <w:rFonts w:eastAsia="Roboto" w:cs="Open Sans"/>
                <w:szCs w:val="20"/>
              </w:rPr>
            </w:pPr>
          </w:p>
        </w:tc>
        <w:tc>
          <w:tcPr>
            <w:tcW w:w="2530" w:type="dxa"/>
            <w:tcBorders>
              <w:top w:val="single" w:sz="4" w:space="0" w:color="000000"/>
              <w:left w:val="single" w:sz="4" w:space="0" w:color="000000"/>
              <w:bottom w:val="single" w:sz="4" w:space="0" w:color="000000"/>
              <w:right w:val="single" w:sz="4" w:space="0" w:color="000000"/>
            </w:tcBorders>
            <w:vAlign w:val="center"/>
          </w:tcPr>
          <w:p w14:paraId="6C89EDFD" w14:textId="77777777" w:rsidR="00BE4E10" w:rsidRPr="00433024" w:rsidRDefault="00BE4E10" w:rsidP="00247F8A">
            <w:pPr>
              <w:widowControl w:val="0"/>
              <w:jc w:val="center"/>
              <w:rPr>
                <w:rFonts w:eastAsia="Roboto" w:cs="Open Sans"/>
                <w:szCs w:val="20"/>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027C060A" w14:textId="77777777" w:rsidR="00BE4E10" w:rsidRPr="00433024" w:rsidRDefault="00BE4E10" w:rsidP="00247F8A">
            <w:pPr>
              <w:widowControl w:val="0"/>
              <w:jc w:val="center"/>
              <w:rPr>
                <w:rFonts w:eastAsia="Roboto" w:cs="Open Sans"/>
                <w:szCs w:val="20"/>
              </w:rPr>
            </w:pPr>
          </w:p>
        </w:tc>
        <w:tc>
          <w:tcPr>
            <w:tcW w:w="2976" w:type="dxa"/>
            <w:tcBorders>
              <w:top w:val="single" w:sz="4" w:space="0" w:color="000000"/>
              <w:left w:val="single" w:sz="4" w:space="0" w:color="000000"/>
              <w:bottom w:val="single" w:sz="4" w:space="0" w:color="000000"/>
              <w:right w:val="single" w:sz="4" w:space="0" w:color="000000"/>
            </w:tcBorders>
            <w:vAlign w:val="center"/>
          </w:tcPr>
          <w:p w14:paraId="6B005C50" w14:textId="77777777" w:rsidR="00BE4E10" w:rsidRPr="00433024" w:rsidRDefault="00BE4E10" w:rsidP="00247F8A">
            <w:pPr>
              <w:widowControl w:val="0"/>
              <w:jc w:val="center"/>
              <w:rPr>
                <w:rFonts w:eastAsia="Roboto" w:cs="Open Sans"/>
                <w:szCs w:val="20"/>
              </w:rPr>
            </w:pPr>
          </w:p>
        </w:tc>
        <w:tc>
          <w:tcPr>
            <w:tcW w:w="3265" w:type="dxa"/>
            <w:tcBorders>
              <w:top w:val="single" w:sz="4" w:space="0" w:color="000000"/>
              <w:left w:val="single" w:sz="4" w:space="0" w:color="000000"/>
              <w:bottom w:val="single" w:sz="4" w:space="0" w:color="000000"/>
              <w:right w:val="single" w:sz="4" w:space="0" w:color="000000"/>
            </w:tcBorders>
            <w:vAlign w:val="center"/>
          </w:tcPr>
          <w:p w14:paraId="07E24920" w14:textId="77777777" w:rsidR="00BE4E10" w:rsidRPr="00433024" w:rsidRDefault="00BE4E10" w:rsidP="00247F8A">
            <w:pPr>
              <w:widowControl w:val="0"/>
              <w:jc w:val="center"/>
              <w:rPr>
                <w:rFonts w:eastAsia="Roboto" w:cs="Open Sans"/>
                <w:szCs w:val="20"/>
              </w:rPr>
            </w:pPr>
          </w:p>
        </w:tc>
      </w:tr>
      <w:tr w:rsidR="00BE4E10" w:rsidRPr="00433024" w14:paraId="58C89B65" w14:textId="77777777" w:rsidTr="00247F8A">
        <w:trPr>
          <w:trHeight w:val="58"/>
          <w:jc w:val="center"/>
        </w:trPr>
        <w:tc>
          <w:tcPr>
            <w:tcW w:w="1260" w:type="dxa"/>
            <w:tcBorders>
              <w:top w:val="single" w:sz="4" w:space="0" w:color="000000"/>
              <w:left w:val="single" w:sz="4" w:space="0" w:color="000000"/>
              <w:bottom w:val="single" w:sz="4" w:space="0" w:color="000000"/>
              <w:right w:val="single" w:sz="4" w:space="0" w:color="000000"/>
            </w:tcBorders>
            <w:vAlign w:val="center"/>
          </w:tcPr>
          <w:p w14:paraId="43824C56" w14:textId="77777777" w:rsidR="00BE4E10" w:rsidRPr="00433024" w:rsidRDefault="00BE4E10" w:rsidP="00247F8A">
            <w:pPr>
              <w:widowControl w:val="0"/>
              <w:jc w:val="center"/>
              <w:rPr>
                <w:rFonts w:eastAsia="Roboto" w:cs="Open Sans"/>
                <w:szCs w:val="20"/>
              </w:rPr>
            </w:pPr>
          </w:p>
        </w:tc>
        <w:tc>
          <w:tcPr>
            <w:tcW w:w="1145" w:type="dxa"/>
            <w:tcBorders>
              <w:top w:val="single" w:sz="4" w:space="0" w:color="000000"/>
              <w:left w:val="single" w:sz="4" w:space="0" w:color="000000"/>
              <w:bottom w:val="single" w:sz="4" w:space="0" w:color="000000"/>
              <w:right w:val="single" w:sz="4" w:space="0" w:color="000000"/>
            </w:tcBorders>
            <w:vAlign w:val="center"/>
          </w:tcPr>
          <w:p w14:paraId="78B76943" w14:textId="77777777" w:rsidR="00BE4E10" w:rsidRPr="00433024" w:rsidRDefault="00BE4E10" w:rsidP="00247F8A">
            <w:pPr>
              <w:widowControl w:val="0"/>
              <w:jc w:val="center"/>
              <w:rPr>
                <w:rFonts w:eastAsia="Roboto" w:cs="Open Sans"/>
                <w:szCs w:val="20"/>
              </w:rPr>
            </w:pPr>
          </w:p>
        </w:tc>
        <w:tc>
          <w:tcPr>
            <w:tcW w:w="2148" w:type="dxa"/>
            <w:tcBorders>
              <w:top w:val="single" w:sz="4" w:space="0" w:color="000000"/>
              <w:left w:val="single" w:sz="4" w:space="0" w:color="000000"/>
              <w:bottom w:val="single" w:sz="4" w:space="0" w:color="000000"/>
              <w:right w:val="single" w:sz="4" w:space="0" w:color="000000"/>
            </w:tcBorders>
            <w:vAlign w:val="center"/>
          </w:tcPr>
          <w:p w14:paraId="2F4E305E" w14:textId="77777777" w:rsidR="00BE4E10" w:rsidRPr="00433024" w:rsidRDefault="00BE4E10" w:rsidP="00247F8A">
            <w:pPr>
              <w:widowControl w:val="0"/>
              <w:jc w:val="center"/>
              <w:rPr>
                <w:rFonts w:eastAsia="Roboto" w:cs="Open Sans"/>
                <w:szCs w:val="20"/>
              </w:rPr>
            </w:pPr>
          </w:p>
        </w:tc>
        <w:tc>
          <w:tcPr>
            <w:tcW w:w="2530" w:type="dxa"/>
            <w:tcBorders>
              <w:top w:val="single" w:sz="4" w:space="0" w:color="000000"/>
              <w:left w:val="single" w:sz="4" w:space="0" w:color="000000"/>
              <w:bottom w:val="single" w:sz="4" w:space="0" w:color="000000"/>
              <w:right w:val="single" w:sz="4" w:space="0" w:color="000000"/>
            </w:tcBorders>
            <w:vAlign w:val="center"/>
          </w:tcPr>
          <w:p w14:paraId="65A257E5" w14:textId="77777777" w:rsidR="00BE4E10" w:rsidRPr="00433024" w:rsidRDefault="00BE4E10" w:rsidP="00247F8A">
            <w:pPr>
              <w:widowControl w:val="0"/>
              <w:jc w:val="center"/>
              <w:rPr>
                <w:rFonts w:eastAsia="Roboto" w:cs="Open Sans"/>
                <w:szCs w:val="20"/>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2012CC8D" w14:textId="77777777" w:rsidR="00BE4E10" w:rsidRPr="00433024" w:rsidRDefault="00BE4E10" w:rsidP="00247F8A">
            <w:pPr>
              <w:widowControl w:val="0"/>
              <w:jc w:val="center"/>
              <w:rPr>
                <w:rFonts w:eastAsia="Roboto" w:cs="Open Sans"/>
                <w:szCs w:val="20"/>
              </w:rPr>
            </w:pPr>
          </w:p>
        </w:tc>
        <w:tc>
          <w:tcPr>
            <w:tcW w:w="2976" w:type="dxa"/>
            <w:tcBorders>
              <w:top w:val="single" w:sz="4" w:space="0" w:color="000000"/>
              <w:left w:val="single" w:sz="4" w:space="0" w:color="000000"/>
              <w:bottom w:val="single" w:sz="4" w:space="0" w:color="000000"/>
              <w:right w:val="single" w:sz="4" w:space="0" w:color="000000"/>
            </w:tcBorders>
            <w:vAlign w:val="center"/>
          </w:tcPr>
          <w:p w14:paraId="0C3E0755" w14:textId="77777777" w:rsidR="00BE4E10" w:rsidRPr="00433024" w:rsidRDefault="00BE4E10" w:rsidP="00247F8A">
            <w:pPr>
              <w:widowControl w:val="0"/>
              <w:jc w:val="center"/>
              <w:rPr>
                <w:rFonts w:eastAsia="Roboto" w:cs="Open Sans"/>
                <w:szCs w:val="20"/>
              </w:rPr>
            </w:pPr>
          </w:p>
        </w:tc>
        <w:tc>
          <w:tcPr>
            <w:tcW w:w="3265" w:type="dxa"/>
            <w:tcBorders>
              <w:top w:val="single" w:sz="4" w:space="0" w:color="000000"/>
              <w:left w:val="single" w:sz="4" w:space="0" w:color="000000"/>
              <w:bottom w:val="single" w:sz="4" w:space="0" w:color="000000"/>
              <w:right w:val="single" w:sz="4" w:space="0" w:color="000000"/>
            </w:tcBorders>
            <w:vAlign w:val="center"/>
          </w:tcPr>
          <w:p w14:paraId="42ABEDA5" w14:textId="77777777" w:rsidR="00BE4E10" w:rsidRPr="00433024" w:rsidRDefault="00BE4E10" w:rsidP="00247F8A">
            <w:pPr>
              <w:widowControl w:val="0"/>
              <w:jc w:val="center"/>
              <w:rPr>
                <w:rFonts w:eastAsia="Roboto" w:cs="Open Sans"/>
                <w:szCs w:val="20"/>
              </w:rPr>
            </w:pPr>
          </w:p>
        </w:tc>
      </w:tr>
      <w:tr w:rsidR="00BE4E10" w:rsidRPr="00433024" w14:paraId="4B5FED1C" w14:textId="77777777" w:rsidTr="00247F8A">
        <w:trPr>
          <w:trHeight w:val="58"/>
          <w:jc w:val="center"/>
        </w:trPr>
        <w:tc>
          <w:tcPr>
            <w:tcW w:w="1260" w:type="dxa"/>
            <w:tcBorders>
              <w:top w:val="single" w:sz="4" w:space="0" w:color="000000"/>
              <w:left w:val="single" w:sz="4" w:space="0" w:color="000000"/>
              <w:bottom w:val="single" w:sz="4" w:space="0" w:color="000000"/>
              <w:right w:val="single" w:sz="4" w:space="0" w:color="000000"/>
            </w:tcBorders>
            <w:vAlign w:val="center"/>
          </w:tcPr>
          <w:p w14:paraId="22FE6455" w14:textId="77777777" w:rsidR="00BE4E10" w:rsidRPr="00433024" w:rsidRDefault="00BE4E10" w:rsidP="00247F8A">
            <w:pPr>
              <w:widowControl w:val="0"/>
              <w:jc w:val="center"/>
              <w:rPr>
                <w:rFonts w:eastAsia="Roboto" w:cs="Open Sans"/>
                <w:szCs w:val="20"/>
              </w:rPr>
            </w:pPr>
          </w:p>
        </w:tc>
        <w:tc>
          <w:tcPr>
            <w:tcW w:w="1145" w:type="dxa"/>
            <w:tcBorders>
              <w:top w:val="single" w:sz="4" w:space="0" w:color="000000"/>
              <w:left w:val="single" w:sz="4" w:space="0" w:color="000000"/>
              <w:bottom w:val="single" w:sz="4" w:space="0" w:color="000000"/>
              <w:right w:val="single" w:sz="4" w:space="0" w:color="000000"/>
            </w:tcBorders>
            <w:vAlign w:val="center"/>
          </w:tcPr>
          <w:p w14:paraId="145BE746" w14:textId="77777777" w:rsidR="00BE4E10" w:rsidRPr="00433024" w:rsidRDefault="00BE4E10" w:rsidP="00247F8A">
            <w:pPr>
              <w:widowControl w:val="0"/>
              <w:jc w:val="center"/>
              <w:rPr>
                <w:rFonts w:eastAsia="Roboto" w:cs="Open Sans"/>
                <w:szCs w:val="20"/>
              </w:rPr>
            </w:pPr>
          </w:p>
        </w:tc>
        <w:tc>
          <w:tcPr>
            <w:tcW w:w="2148" w:type="dxa"/>
            <w:tcBorders>
              <w:top w:val="single" w:sz="4" w:space="0" w:color="000000"/>
              <w:left w:val="single" w:sz="4" w:space="0" w:color="000000"/>
              <w:bottom w:val="single" w:sz="4" w:space="0" w:color="000000"/>
              <w:right w:val="single" w:sz="4" w:space="0" w:color="000000"/>
            </w:tcBorders>
            <w:vAlign w:val="center"/>
          </w:tcPr>
          <w:p w14:paraId="24C42C77" w14:textId="77777777" w:rsidR="00BE4E10" w:rsidRPr="00433024" w:rsidRDefault="00BE4E10" w:rsidP="00247F8A">
            <w:pPr>
              <w:widowControl w:val="0"/>
              <w:jc w:val="center"/>
              <w:rPr>
                <w:rFonts w:eastAsia="Roboto" w:cs="Open Sans"/>
                <w:szCs w:val="20"/>
              </w:rPr>
            </w:pPr>
          </w:p>
        </w:tc>
        <w:tc>
          <w:tcPr>
            <w:tcW w:w="2530" w:type="dxa"/>
            <w:tcBorders>
              <w:top w:val="single" w:sz="4" w:space="0" w:color="000000"/>
              <w:left w:val="single" w:sz="4" w:space="0" w:color="000000"/>
              <w:bottom w:val="single" w:sz="4" w:space="0" w:color="000000"/>
              <w:right w:val="single" w:sz="4" w:space="0" w:color="000000"/>
            </w:tcBorders>
            <w:vAlign w:val="center"/>
          </w:tcPr>
          <w:p w14:paraId="14EAA860" w14:textId="77777777" w:rsidR="00BE4E10" w:rsidRPr="00433024" w:rsidRDefault="00BE4E10" w:rsidP="00247F8A">
            <w:pPr>
              <w:widowControl w:val="0"/>
              <w:jc w:val="center"/>
              <w:rPr>
                <w:rFonts w:eastAsia="Roboto" w:cs="Open Sans"/>
                <w:szCs w:val="20"/>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094A27DF" w14:textId="77777777" w:rsidR="00BE4E10" w:rsidRPr="00433024" w:rsidRDefault="00BE4E10" w:rsidP="00247F8A">
            <w:pPr>
              <w:widowControl w:val="0"/>
              <w:jc w:val="center"/>
              <w:rPr>
                <w:rFonts w:eastAsia="Roboto" w:cs="Open Sans"/>
                <w:szCs w:val="20"/>
              </w:rPr>
            </w:pPr>
          </w:p>
        </w:tc>
        <w:tc>
          <w:tcPr>
            <w:tcW w:w="2976" w:type="dxa"/>
            <w:tcBorders>
              <w:top w:val="single" w:sz="4" w:space="0" w:color="000000"/>
              <w:left w:val="single" w:sz="4" w:space="0" w:color="000000"/>
              <w:bottom w:val="single" w:sz="4" w:space="0" w:color="000000"/>
              <w:right w:val="single" w:sz="4" w:space="0" w:color="000000"/>
            </w:tcBorders>
            <w:vAlign w:val="center"/>
          </w:tcPr>
          <w:p w14:paraId="7CE843F0" w14:textId="77777777" w:rsidR="00BE4E10" w:rsidRPr="00433024" w:rsidRDefault="00BE4E10" w:rsidP="00247F8A">
            <w:pPr>
              <w:widowControl w:val="0"/>
              <w:jc w:val="center"/>
              <w:rPr>
                <w:rFonts w:eastAsia="Roboto" w:cs="Open Sans"/>
                <w:szCs w:val="20"/>
              </w:rPr>
            </w:pPr>
          </w:p>
        </w:tc>
        <w:tc>
          <w:tcPr>
            <w:tcW w:w="3265" w:type="dxa"/>
            <w:tcBorders>
              <w:top w:val="single" w:sz="4" w:space="0" w:color="000000"/>
              <w:left w:val="single" w:sz="4" w:space="0" w:color="000000"/>
              <w:bottom w:val="single" w:sz="4" w:space="0" w:color="000000"/>
              <w:right w:val="single" w:sz="4" w:space="0" w:color="000000"/>
            </w:tcBorders>
            <w:vAlign w:val="center"/>
          </w:tcPr>
          <w:p w14:paraId="75835BA6" w14:textId="77777777" w:rsidR="00BE4E10" w:rsidRPr="00433024" w:rsidRDefault="00BE4E10" w:rsidP="00247F8A">
            <w:pPr>
              <w:widowControl w:val="0"/>
              <w:jc w:val="center"/>
              <w:rPr>
                <w:rFonts w:eastAsia="Roboto" w:cs="Open Sans"/>
                <w:szCs w:val="20"/>
              </w:rPr>
            </w:pPr>
          </w:p>
        </w:tc>
      </w:tr>
      <w:tr w:rsidR="00BE4E10" w:rsidRPr="00433024" w14:paraId="091B0894" w14:textId="77777777" w:rsidTr="00247F8A">
        <w:trPr>
          <w:trHeight w:val="58"/>
          <w:jc w:val="center"/>
        </w:trPr>
        <w:tc>
          <w:tcPr>
            <w:tcW w:w="1260" w:type="dxa"/>
            <w:tcBorders>
              <w:top w:val="single" w:sz="4" w:space="0" w:color="000000"/>
              <w:left w:val="single" w:sz="4" w:space="0" w:color="000000"/>
              <w:bottom w:val="single" w:sz="4" w:space="0" w:color="000000"/>
              <w:right w:val="single" w:sz="4" w:space="0" w:color="000000"/>
            </w:tcBorders>
            <w:vAlign w:val="center"/>
          </w:tcPr>
          <w:p w14:paraId="3A18241D" w14:textId="77777777" w:rsidR="00BE4E10" w:rsidRPr="00433024" w:rsidRDefault="00BE4E10" w:rsidP="00247F8A">
            <w:pPr>
              <w:widowControl w:val="0"/>
              <w:jc w:val="center"/>
              <w:rPr>
                <w:rFonts w:eastAsia="Roboto" w:cs="Open Sans"/>
                <w:szCs w:val="20"/>
              </w:rPr>
            </w:pPr>
          </w:p>
        </w:tc>
        <w:tc>
          <w:tcPr>
            <w:tcW w:w="1145" w:type="dxa"/>
            <w:tcBorders>
              <w:top w:val="single" w:sz="4" w:space="0" w:color="000000"/>
              <w:left w:val="single" w:sz="4" w:space="0" w:color="000000"/>
              <w:bottom w:val="single" w:sz="4" w:space="0" w:color="000000"/>
              <w:right w:val="single" w:sz="4" w:space="0" w:color="000000"/>
            </w:tcBorders>
            <w:vAlign w:val="center"/>
          </w:tcPr>
          <w:p w14:paraId="4B2E3750" w14:textId="77777777" w:rsidR="00BE4E10" w:rsidRPr="00433024" w:rsidRDefault="00BE4E10" w:rsidP="00247F8A">
            <w:pPr>
              <w:widowControl w:val="0"/>
              <w:jc w:val="center"/>
              <w:rPr>
                <w:rFonts w:eastAsia="Roboto" w:cs="Open Sans"/>
                <w:szCs w:val="20"/>
              </w:rPr>
            </w:pPr>
          </w:p>
        </w:tc>
        <w:tc>
          <w:tcPr>
            <w:tcW w:w="2148" w:type="dxa"/>
            <w:tcBorders>
              <w:top w:val="single" w:sz="4" w:space="0" w:color="000000"/>
              <w:left w:val="single" w:sz="4" w:space="0" w:color="000000"/>
              <w:bottom w:val="single" w:sz="4" w:space="0" w:color="000000"/>
              <w:right w:val="single" w:sz="4" w:space="0" w:color="000000"/>
            </w:tcBorders>
            <w:vAlign w:val="center"/>
          </w:tcPr>
          <w:p w14:paraId="470CDC8B" w14:textId="77777777" w:rsidR="00BE4E10" w:rsidRPr="00433024" w:rsidRDefault="00BE4E10" w:rsidP="00247F8A">
            <w:pPr>
              <w:widowControl w:val="0"/>
              <w:jc w:val="center"/>
              <w:rPr>
                <w:rFonts w:eastAsia="Roboto" w:cs="Open Sans"/>
                <w:szCs w:val="20"/>
              </w:rPr>
            </w:pPr>
          </w:p>
        </w:tc>
        <w:tc>
          <w:tcPr>
            <w:tcW w:w="2530" w:type="dxa"/>
            <w:tcBorders>
              <w:top w:val="single" w:sz="4" w:space="0" w:color="000000"/>
              <w:left w:val="single" w:sz="4" w:space="0" w:color="000000"/>
              <w:bottom w:val="single" w:sz="4" w:space="0" w:color="000000"/>
              <w:right w:val="single" w:sz="4" w:space="0" w:color="000000"/>
            </w:tcBorders>
            <w:vAlign w:val="center"/>
          </w:tcPr>
          <w:p w14:paraId="53758A3A" w14:textId="77777777" w:rsidR="00BE4E10" w:rsidRPr="00433024" w:rsidRDefault="00BE4E10" w:rsidP="00247F8A">
            <w:pPr>
              <w:widowControl w:val="0"/>
              <w:jc w:val="center"/>
              <w:rPr>
                <w:rFonts w:eastAsia="Roboto" w:cs="Open Sans"/>
                <w:szCs w:val="20"/>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5F44A2B8" w14:textId="77777777" w:rsidR="00BE4E10" w:rsidRPr="00433024" w:rsidRDefault="00BE4E10" w:rsidP="00247F8A">
            <w:pPr>
              <w:widowControl w:val="0"/>
              <w:jc w:val="center"/>
              <w:rPr>
                <w:rFonts w:eastAsia="Roboto" w:cs="Open Sans"/>
                <w:szCs w:val="20"/>
              </w:rPr>
            </w:pPr>
          </w:p>
        </w:tc>
        <w:tc>
          <w:tcPr>
            <w:tcW w:w="2976" w:type="dxa"/>
            <w:tcBorders>
              <w:top w:val="single" w:sz="4" w:space="0" w:color="000000"/>
              <w:left w:val="single" w:sz="4" w:space="0" w:color="000000"/>
              <w:bottom w:val="single" w:sz="4" w:space="0" w:color="000000"/>
              <w:right w:val="single" w:sz="4" w:space="0" w:color="000000"/>
            </w:tcBorders>
            <w:vAlign w:val="center"/>
          </w:tcPr>
          <w:p w14:paraId="672349E7" w14:textId="77777777" w:rsidR="00BE4E10" w:rsidRPr="00433024" w:rsidRDefault="00BE4E10" w:rsidP="00247F8A">
            <w:pPr>
              <w:widowControl w:val="0"/>
              <w:jc w:val="center"/>
              <w:rPr>
                <w:rFonts w:eastAsia="Roboto" w:cs="Open Sans"/>
                <w:szCs w:val="20"/>
              </w:rPr>
            </w:pPr>
          </w:p>
        </w:tc>
        <w:tc>
          <w:tcPr>
            <w:tcW w:w="3265" w:type="dxa"/>
            <w:tcBorders>
              <w:top w:val="single" w:sz="4" w:space="0" w:color="000000"/>
              <w:left w:val="single" w:sz="4" w:space="0" w:color="000000"/>
              <w:bottom w:val="single" w:sz="4" w:space="0" w:color="000000"/>
              <w:right w:val="single" w:sz="4" w:space="0" w:color="000000"/>
            </w:tcBorders>
            <w:vAlign w:val="center"/>
          </w:tcPr>
          <w:p w14:paraId="4FD713AF" w14:textId="77777777" w:rsidR="00BE4E10" w:rsidRPr="00433024" w:rsidRDefault="00BE4E10" w:rsidP="00247F8A">
            <w:pPr>
              <w:widowControl w:val="0"/>
              <w:jc w:val="center"/>
              <w:rPr>
                <w:rFonts w:eastAsia="Roboto" w:cs="Open Sans"/>
                <w:szCs w:val="20"/>
              </w:rPr>
            </w:pPr>
          </w:p>
        </w:tc>
      </w:tr>
      <w:tr w:rsidR="00BE4E10" w:rsidRPr="00433024" w14:paraId="5D87DEC4" w14:textId="77777777" w:rsidTr="00247F8A">
        <w:trPr>
          <w:trHeight w:val="58"/>
          <w:jc w:val="center"/>
        </w:trPr>
        <w:tc>
          <w:tcPr>
            <w:tcW w:w="1260" w:type="dxa"/>
            <w:tcBorders>
              <w:top w:val="single" w:sz="4" w:space="0" w:color="000000"/>
              <w:left w:val="single" w:sz="4" w:space="0" w:color="000000"/>
              <w:bottom w:val="single" w:sz="4" w:space="0" w:color="000000"/>
              <w:right w:val="single" w:sz="4" w:space="0" w:color="000000"/>
            </w:tcBorders>
            <w:vAlign w:val="center"/>
          </w:tcPr>
          <w:p w14:paraId="6D24CDBC" w14:textId="77777777" w:rsidR="00BE4E10" w:rsidRPr="00433024" w:rsidRDefault="00BE4E10" w:rsidP="00247F8A">
            <w:pPr>
              <w:widowControl w:val="0"/>
              <w:jc w:val="center"/>
              <w:rPr>
                <w:rFonts w:eastAsia="Roboto" w:cs="Open Sans"/>
                <w:szCs w:val="20"/>
              </w:rPr>
            </w:pPr>
          </w:p>
        </w:tc>
        <w:tc>
          <w:tcPr>
            <w:tcW w:w="1145" w:type="dxa"/>
            <w:tcBorders>
              <w:top w:val="single" w:sz="4" w:space="0" w:color="000000"/>
              <w:left w:val="single" w:sz="4" w:space="0" w:color="000000"/>
              <w:bottom w:val="single" w:sz="4" w:space="0" w:color="000000"/>
              <w:right w:val="single" w:sz="4" w:space="0" w:color="000000"/>
            </w:tcBorders>
            <w:vAlign w:val="center"/>
          </w:tcPr>
          <w:p w14:paraId="37F59970" w14:textId="77777777" w:rsidR="00BE4E10" w:rsidRPr="00433024" w:rsidRDefault="00BE4E10" w:rsidP="00247F8A">
            <w:pPr>
              <w:widowControl w:val="0"/>
              <w:jc w:val="center"/>
              <w:rPr>
                <w:rFonts w:eastAsia="Roboto" w:cs="Open Sans"/>
                <w:szCs w:val="20"/>
              </w:rPr>
            </w:pPr>
          </w:p>
        </w:tc>
        <w:tc>
          <w:tcPr>
            <w:tcW w:w="2148" w:type="dxa"/>
            <w:tcBorders>
              <w:top w:val="single" w:sz="4" w:space="0" w:color="000000"/>
              <w:left w:val="single" w:sz="4" w:space="0" w:color="000000"/>
              <w:bottom w:val="single" w:sz="4" w:space="0" w:color="000000"/>
              <w:right w:val="single" w:sz="4" w:space="0" w:color="000000"/>
            </w:tcBorders>
            <w:vAlign w:val="center"/>
          </w:tcPr>
          <w:p w14:paraId="640C2624" w14:textId="77777777" w:rsidR="00BE4E10" w:rsidRPr="00433024" w:rsidRDefault="00BE4E10" w:rsidP="00247F8A">
            <w:pPr>
              <w:widowControl w:val="0"/>
              <w:jc w:val="center"/>
              <w:rPr>
                <w:rFonts w:eastAsia="Roboto" w:cs="Open Sans"/>
                <w:szCs w:val="20"/>
              </w:rPr>
            </w:pPr>
          </w:p>
        </w:tc>
        <w:tc>
          <w:tcPr>
            <w:tcW w:w="2530" w:type="dxa"/>
            <w:tcBorders>
              <w:top w:val="single" w:sz="4" w:space="0" w:color="000000"/>
              <w:left w:val="single" w:sz="4" w:space="0" w:color="000000"/>
              <w:bottom w:val="single" w:sz="4" w:space="0" w:color="000000"/>
              <w:right w:val="single" w:sz="4" w:space="0" w:color="000000"/>
            </w:tcBorders>
            <w:vAlign w:val="center"/>
          </w:tcPr>
          <w:p w14:paraId="412025B8" w14:textId="77777777" w:rsidR="00BE4E10" w:rsidRPr="00433024" w:rsidRDefault="00BE4E10" w:rsidP="00247F8A">
            <w:pPr>
              <w:widowControl w:val="0"/>
              <w:jc w:val="center"/>
              <w:rPr>
                <w:rFonts w:eastAsia="Roboto" w:cs="Open Sans"/>
                <w:szCs w:val="20"/>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0953DA3D" w14:textId="77777777" w:rsidR="00BE4E10" w:rsidRPr="00433024" w:rsidRDefault="00BE4E10" w:rsidP="00247F8A">
            <w:pPr>
              <w:widowControl w:val="0"/>
              <w:jc w:val="center"/>
              <w:rPr>
                <w:rFonts w:eastAsia="Roboto" w:cs="Open Sans"/>
                <w:szCs w:val="20"/>
              </w:rPr>
            </w:pPr>
          </w:p>
        </w:tc>
        <w:tc>
          <w:tcPr>
            <w:tcW w:w="2976" w:type="dxa"/>
            <w:tcBorders>
              <w:top w:val="single" w:sz="4" w:space="0" w:color="000000"/>
              <w:left w:val="single" w:sz="4" w:space="0" w:color="000000"/>
              <w:bottom w:val="single" w:sz="4" w:space="0" w:color="000000"/>
              <w:right w:val="single" w:sz="4" w:space="0" w:color="000000"/>
            </w:tcBorders>
            <w:vAlign w:val="center"/>
          </w:tcPr>
          <w:p w14:paraId="70E81A31" w14:textId="77777777" w:rsidR="00BE4E10" w:rsidRPr="00433024" w:rsidRDefault="00BE4E10" w:rsidP="00247F8A">
            <w:pPr>
              <w:widowControl w:val="0"/>
              <w:jc w:val="center"/>
              <w:rPr>
                <w:rFonts w:eastAsia="Roboto" w:cs="Open Sans"/>
                <w:szCs w:val="20"/>
              </w:rPr>
            </w:pPr>
          </w:p>
        </w:tc>
        <w:tc>
          <w:tcPr>
            <w:tcW w:w="3265" w:type="dxa"/>
            <w:tcBorders>
              <w:top w:val="single" w:sz="4" w:space="0" w:color="000000"/>
              <w:left w:val="single" w:sz="4" w:space="0" w:color="000000"/>
              <w:bottom w:val="single" w:sz="4" w:space="0" w:color="000000"/>
              <w:right w:val="single" w:sz="4" w:space="0" w:color="000000"/>
            </w:tcBorders>
            <w:vAlign w:val="center"/>
          </w:tcPr>
          <w:p w14:paraId="1341C74F" w14:textId="77777777" w:rsidR="00BE4E10" w:rsidRPr="00433024" w:rsidRDefault="00BE4E10" w:rsidP="00247F8A">
            <w:pPr>
              <w:widowControl w:val="0"/>
              <w:jc w:val="center"/>
              <w:rPr>
                <w:rFonts w:eastAsia="Roboto" w:cs="Open Sans"/>
                <w:szCs w:val="20"/>
              </w:rPr>
            </w:pPr>
          </w:p>
        </w:tc>
      </w:tr>
      <w:tr w:rsidR="00BE4E10" w:rsidRPr="00433024" w14:paraId="1A6DB3DA" w14:textId="77777777" w:rsidTr="00247F8A">
        <w:trPr>
          <w:trHeight w:val="58"/>
          <w:jc w:val="center"/>
        </w:trPr>
        <w:tc>
          <w:tcPr>
            <w:tcW w:w="1260" w:type="dxa"/>
            <w:tcBorders>
              <w:top w:val="single" w:sz="4" w:space="0" w:color="000000"/>
              <w:left w:val="single" w:sz="4" w:space="0" w:color="000000"/>
              <w:bottom w:val="single" w:sz="4" w:space="0" w:color="000000"/>
              <w:right w:val="single" w:sz="4" w:space="0" w:color="000000"/>
            </w:tcBorders>
            <w:vAlign w:val="center"/>
          </w:tcPr>
          <w:p w14:paraId="4079E077" w14:textId="77777777" w:rsidR="00BE4E10" w:rsidRPr="00433024" w:rsidRDefault="00BE4E10" w:rsidP="00247F8A">
            <w:pPr>
              <w:widowControl w:val="0"/>
              <w:jc w:val="center"/>
              <w:rPr>
                <w:rFonts w:eastAsia="Roboto" w:cs="Open Sans"/>
                <w:szCs w:val="20"/>
              </w:rPr>
            </w:pPr>
          </w:p>
        </w:tc>
        <w:tc>
          <w:tcPr>
            <w:tcW w:w="1145" w:type="dxa"/>
            <w:tcBorders>
              <w:top w:val="single" w:sz="4" w:space="0" w:color="000000"/>
              <w:left w:val="single" w:sz="4" w:space="0" w:color="000000"/>
              <w:bottom w:val="single" w:sz="4" w:space="0" w:color="000000"/>
              <w:right w:val="single" w:sz="4" w:space="0" w:color="000000"/>
            </w:tcBorders>
            <w:vAlign w:val="center"/>
          </w:tcPr>
          <w:p w14:paraId="1EA51837" w14:textId="77777777" w:rsidR="00BE4E10" w:rsidRPr="00433024" w:rsidRDefault="00BE4E10" w:rsidP="00247F8A">
            <w:pPr>
              <w:widowControl w:val="0"/>
              <w:jc w:val="center"/>
              <w:rPr>
                <w:rFonts w:eastAsia="Roboto" w:cs="Open Sans"/>
                <w:szCs w:val="20"/>
              </w:rPr>
            </w:pPr>
          </w:p>
        </w:tc>
        <w:tc>
          <w:tcPr>
            <w:tcW w:w="2148" w:type="dxa"/>
            <w:tcBorders>
              <w:top w:val="single" w:sz="4" w:space="0" w:color="000000"/>
              <w:left w:val="single" w:sz="4" w:space="0" w:color="000000"/>
              <w:bottom w:val="single" w:sz="4" w:space="0" w:color="000000"/>
              <w:right w:val="single" w:sz="4" w:space="0" w:color="000000"/>
            </w:tcBorders>
            <w:vAlign w:val="center"/>
          </w:tcPr>
          <w:p w14:paraId="3E9EA76F" w14:textId="77777777" w:rsidR="00BE4E10" w:rsidRPr="00433024" w:rsidRDefault="00BE4E10" w:rsidP="00247F8A">
            <w:pPr>
              <w:widowControl w:val="0"/>
              <w:jc w:val="center"/>
              <w:rPr>
                <w:rFonts w:eastAsia="Roboto" w:cs="Open Sans"/>
                <w:szCs w:val="20"/>
              </w:rPr>
            </w:pPr>
          </w:p>
        </w:tc>
        <w:tc>
          <w:tcPr>
            <w:tcW w:w="2530" w:type="dxa"/>
            <w:tcBorders>
              <w:top w:val="single" w:sz="4" w:space="0" w:color="000000"/>
              <w:left w:val="single" w:sz="4" w:space="0" w:color="000000"/>
              <w:bottom w:val="single" w:sz="4" w:space="0" w:color="000000"/>
              <w:right w:val="single" w:sz="4" w:space="0" w:color="000000"/>
            </w:tcBorders>
            <w:vAlign w:val="center"/>
          </w:tcPr>
          <w:p w14:paraId="678A22AA" w14:textId="77777777" w:rsidR="00BE4E10" w:rsidRPr="00433024" w:rsidRDefault="00BE4E10" w:rsidP="00247F8A">
            <w:pPr>
              <w:widowControl w:val="0"/>
              <w:jc w:val="center"/>
              <w:rPr>
                <w:rFonts w:eastAsia="Roboto" w:cs="Open Sans"/>
                <w:szCs w:val="20"/>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3960CFB1" w14:textId="77777777" w:rsidR="00BE4E10" w:rsidRPr="00433024" w:rsidRDefault="00BE4E10" w:rsidP="00247F8A">
            <w:pPr>
              <w:widowControl w:val="0"/>
              <w:jc w:val="center"/>
              <w:rPr>
                <w:rFonts w:eastAsia="Roboto" w:cs="Open Sans"/>
                <w:szCs w:val="20"/>
              </w:rPr>
            </w:pPr>
          </w:p>
        </w:tc>
        <w:tc>
          <w:tcPr>
            <w:tcW w:w="2976" w:type="dxa"/>
            <w:tcBorders>
              <w:top w:val="single" w:sz="4" w:space="0" w:color="000000"/>
              <w:left w:val="single" w:sz="4" w:space="0" w:color="000000"/>
              <w:bottom w:val="single" w:sz="4" w:space="0" w:color="000000"/>
              <w:right w:val="single" w:sz="4" w:space="0" w:color="000000"/>
            </w:tcBorders>
            <w:vAlign w:val="center"/>
          </w:tcPr>
          <w:p w14:paraId="520C7D69" w14:textId="77777777" w:rsidR="00BE4E10" w:rsidRPr="00433024" w:rsidRDefault="00BE4E10" w:rsidP="00247F8A">
            <w:pPr>
              <w:widowControl w:val="0"/>
              <w:jc w:val="center"/>
              <w:rPr>
                <w:rFonts w:eastAsia="Roboto" w:cs="Open Sans"/>
                <w:szCs w:val="20"/>
              </w:rPr>
            </w:pPr>
          </w:p>
        </w:tc>
        <w:tc>
          <w:tcPr>
            <w:tcW w:w="3265" w:type="dxa"/>
            <w:tcBorders>
              <w:top w:val="single" w:sz="4" w:space="0" w:color="000000"/>
              <w:left w:val="single" w:sz="4" w:space="0" w:color="000000"/>
              <w:bottom w:val="single" w:sz="4" w:space="0" w:color="000000"/>
              <w:right w:val="single" w:sz="4" w:space="0" w:color="000000"/>
            </w:tcBorders>
            <w:vAlign w:val="center"/>
          </w:tcPr>
          <w:p w14:paraId="44340341" w14:textId="77777777" w:rsidR="00BE4E10" w:rsidRPr="00433024" w:rsidRDefault="00BE4E10" w:rsidP="00247F8A">
            <w:pPr>
              <w:widowControl w:val="0"/>
              <w:jc w:val="center"/>
              <w:rPr>
                <w:rFonts w:eastAsia="Roboto" w:cs="Open Sans"/>
                <w:szCs w:val="20"/>
              </w:rPr>
            </w:pPr>
          </w:p>
        </w:tc>
      </w:tr>
    </w:tbl>
    <w:p w14:paraId="7D99607F" w14:textId="77777777" w:rsidR="00BE4E10" w:rsidRPr="00433024" w:rsidRDefault="00BE4E10" w:rsidP="00BE4E10">
      <w:pPr>
        <w:spacing w:before="60"/>
        <w:ind w:left="-567"/>
        <w:rPr>
          <w:rFonts w:eastAsia="Roboto" w:cs="Open Sans"/>
          <w:szCs w:val="20"/>
        </w:rPr>
      </w:pPr>
      <w:r w:rsidRPr="00433024">
        <w:rPr>
          <w:rFonts w:eastAsia="Roboto" w:cs="Open Sans"/>
          <w:szCs w:val="20"/>
        </w:rPr>
        <w:t>Opis: ś- śniadanie, o- obiad, p- podwieczorek</w:t>
      </w:r>
    </w:p>
    <w:p w14:paraId="0017F215" w14:textId="77777777" w:rsidR="00BE4E10" w:rsidRPr="00433024" w:rsidRDefault="00BE4E10" w:rsidP="00BE4E10">
      <w:pPr>
        <w:jc w:val="right"/>
        <w:rPr>
          <w:rFonts w:eastAsia="Roboto" w:cs="Open Sans"/>
          <w:szCs w:val="20"/>
        </w:rPr>
      </w:pPr>
      <w:r w:rsidRPr="00433024">
        <w:rPr>
          <w:rFonts w:eastAsia="Roboto" w:cs="Open Sans"/>
          <w:szCs w:val="20"/>
        </w:rPr>
        <w:t>Jedlnia, dnia……………………….</w:t>
      </w:r>
    </w:p>
    <w:p w14:paraId="31AED28B" w14:textId="77777777" w:rsidR="00BE4E10" w:rsidRPr="00433024" w:rsidRDefault="00BE4E10" w:rsidP="00BE4E10">
      <w:pPr>
        <w:rPr>
          <w:rFonts w:eastAsia="Roboto" w:cs="Open Sans"/>
          <w:szCs w:val="20"/>
        </w:rPr>
      </w:pPr>
    </w:p>
    <w:p w14:paraId="1ACFD9D8" w14:textId="77777777" w:rsidR="00BE4E10" w:rsidRPr="00433024" w:rsidRDefault="00BE4E10" w:rsidP="00BE4E10">
      <w:pPr>
        <w:tabs>
          <w:tab w:val="right" w:pos="14004"/>
        </w:tabs>
        <w:spacing w:line="600" w:lineRule="auto"/>
        <w:rPr>
          <w:rFonts w:eastAsia="Roboto" w:cs="Open Sans"/>
          <w:szCs w:val="20"/>
        </w:rPr>
      </w:pPr>
      <w:r w:rsidRPr="00433024">
        <w:rPr>
          <w:rFonts w:eastAsia="Roboto" w:cs="Open Sans"/>
          <w:szCs w:val="20"/>
        </w:rPr>
        <w:t>Podpis osoby upoważnionej do składania reklamacji</w:t>
      </w:r>
      <w:r w:rsidRPr="00433024">
        <w:rPr>
          <w:rFonts w:eastAsia="Roboto" w:cs="Open Sans"/>
          <w:szCs w:val="20"/>
        </w:rPr>
        <w:tab/>
        <w:t>Podpis osoby upoważnionej do przyjmowania reklamacji</w:t>
      </w:r>
    </w:p>
    <w:p w14:paraId="5EA57E9F" w14:textId="77777777" w:rsidR="00BE4E10" w:rsidRDefault="00BE4E10" w:rsidP="00BE4E10">
      <w:pPr>
        <w:tabs>
          <w:tab w:val="right" w:pos="14004"/>
        </w:tabs>
        <w:rPr>
          <w:rFonts w:eastAsia="Roboto" w:cs="Open Sans"/>
          <w:szCs w:val="20"/>
        </w:rPr>
        <w:sectPr w:rsidR="00BE4E10" w:rsidSect="00BE4E10">
          <w:headerReference w:type="default" r:id="rId9"/>
          <w:footerReference w:type="default" r:id="rId10"/>
          <w:pgSz w:w="16838" w:h="11906" w:orient="landscape"/>
          <w:pgMar w:top="720" w:right="720" w:bottom="720" w:left="720" w:header="708" w:footer="708" w:gutter="0"/>
          <w:cols w:space="708"/>
          <w:docGrid w:linePitch="360"/>
        </w:sectPr>
      </w:pPr>
      <w:r w:rsidRPr="00433024">
        <w:rPr>
          <w:rFonts w:eastAsia="Roboto" w:cs="Open Sans"/>
          <w:szCs w:val="20"/>
        </w:rPr>
        <w:t>…………………………………………………..………………</w:t>
      </w:r>
      <w:r w:rsidRPr="00433024">
        <w:rPr>
          <w:rFonts w:eastAsia="Roboto" w:cs="Open Sans"/>
          <w:szCs w:val="20"/>
        </w:rPr>
        <w:tab/>
        <w:t>…………..……………………………………………………………</w:t>
      </w:r>
    </w:p>
    <w:p w14:paraId="6D6E82CB" w14:textId="5B9C449E" w:rsidR="00B66B87" w:rsidRPr="00433024" w:rsidRDefault="00B66B87" w:rsidP="00B66B87">
      <w:pPr>
        <w:jc w:val="right"/>
        <w:rPr>
          <w:rFonts w:eastAsia="Roboto" w:cs="Open Sans"/>
          <w:sz w:val="16"/>
          <w:szCs w:val="16"/>
        </w:rPr>
      </w:pPr>
      <w:r w:rsidRPr="00433024">
        <w:rPr>
          <w:rFonts w:eastAsia="Roboto" w:cs="Open Sans"/>
          <w:sz w:val="16"/>
          <w:szCs w:val="16"/>
        </w:rPr>
        <w:lastRenderedPageBreak/>
        <w:t xml:space="preserve">Załącznik nr 3 do umowy nr </w:t>
      </w:r>
      <w:r>
        <w:rPr>
          <w:rFonts w:eastAsia="Roboto" w:cs="Open Sans"/>
          <w:sz w:val="16"/>
          <w:szCs w:val="16"/>
        </w:rPr>
        <w:t>...</w:t>
      </w:r>
      <w:r w:rsidRPr="00433024">
        <w:rPr>
          <w:rFonts w:eastAsia="Roboto" w:cs="Open Sans"/>
          <w:sz w:val="16"/>
          <w:szCs w:val="16"/>
        </w:rPr>
        <w:t>/202</w:t>
      </w:r>
      <w:r>
        <w:rPr>
          <w:rFonts w:eastAsia="Roboto" w:cs="Open Sans"/>
          <w:sz w:val="16"/>
          <w:szCs w:val="16"/>
        </w:rPr>
        <w:t>5</w:t>
      </w:r>
    </w:p>
    <w:p w14:paraId="439CA01B" w14:textId="77777777" w:rsidR="00B66B87" w:rsidRPr="00433024" w:rsidRDefault="00B66B87" w:rsidP="00B66B87">
      <w:pPr>
        <w:jc w:val="center"/>
        <w:rPr>
          <w:rFonts w:eastAsia="Roboto" w:cs="Open Sans"/>
          <w:szCs w:val="20"/>
        </w:rPr>
      </w:pPr>
      <w:r w:rsidRPr="00433024">
        <w:rPr>
          <w:rFonts w:eastAsia="Roboto" w:cs="Open Sans"/>
          <w:b/>
          <w:szCs w:val="20"/>
        </w:rPr>
        <w:t>JADŁOSPIS</w:t>
      </w:r>
    </w:p>
    <w:p w14:paraId="6AB6F71C" w14:textId="77777777" w:rsidR="00B66B87" w:rsidRPr="00433024" w:rsidRDefault="00B66B87" w:rsidP="00B66B87">
      <w:pPr>
        <w:spacing w:after="60"/>
        <w:jc w:val="center"/>
        <w:rPr>
          <w:rFonts w:eastAsia="Roboto" w:cs="Open Sans"/>
          <w:szCs w:val="20"/>
        </w:rPr>
      </w:pPr>
      <w:r w:rsidRPr="00433024">
        <w:rPr>
          <w:rFonts w:eastAsia="Roboto" w:cs="Open Sans"/>
          <w:b/>
          <w:szCs w:val="20"/>
        </w:rPr>
        <w:t>na okres od dnia ………………..do dnia…………………….</w:t>
      </w:r>
    </w:p>
    <w:tbl>
      <w:tblPr>
        <w:tblW w:w="15446" w:type="dxa"/>
        <w:jc w:val="center"/>
        <w:tblLayout w:type="fixed"/>
        <w:tblLook w:val="0000" w:firstRow="0" w:lastRow="0" w:firstColumn="0" w:lastColumn="0" w:noHBand="0" w:noVBand="0"/>
      </w:tblPr>
      <w:tblGrid>
        <w:gridCol w:w="562"/>
        <w:gridCol w:w="851"/>
        <w:gridCol w:w="3118"/>
        <w:gridCol w:w="3402"/>
        <w:gridCol w:w="4253"/>
        <w:gridCol w:w="3260"/>
      </w:tblGrid>
      <w:tr w:rsidR="00B66B87" w:rsidRPr="00433024" w14:paraId="1CD0D2F2" w14:textId="77777777" w:rsidTr="00B0747C">
        <w:trPr>
          <w:trHeight w:val="241"/>
          <w:jc w:val="center"/>
        </w:trPr>
        <w:tc>
          <w:tcPr>
            <w:tcW w:w="562" w:type="dxa"/>
            <w:vMerge w:val="restart"/>
            <w:tcBorders>
              <w:top w:val="single" w:sz="4" w:space="0" w:color="000000"/>
              <w:left w:val="single" w:sz="4" w:space="0" w:color="000000"/>
              <w:bottom w:val="single" w:sz="4" w:space="0" w:color="000000"/>
              <w:right w:val="single" w:sz="4" w:space="0" w:color="000000"/>
            </w:tcBorders>
            <w:vAlign w:val="center"/>
          </w:tcPr>
          <w:p w14:paraId="0832DC12" w14:textId="77777777" w:rsidR="00B66B87" w:rsidRPr="00433024" w:rsidRDefault="00B66B87" w:rsidP="00247F8A">
            <w:pPr>
              <w:widowControl w:val="0"/>
              <w:spacing w:before="60" w:after="60"/>
              <w:jc w:val="center"/>
              <w:rPr>
                <w:rFonts w:eastAsia="Roboto" w:cs="Open Sans"/>
                <w:szCs w:val="20"/>
              </w:rPr>
            </w:pPr>
            <w:r w:rsidRPr="00433024">
              <w:rPr>
                <w:rFonts w:eastAsia="Roboto" w:cs="Open Sans"/>
                <w:szCs w:val="20"/>
              </w:rPr>
              <w:t>Lp.</w:t>
            </w:r>
          </w:p>
        </w:tc>
        <w:tc>
          <w:tcPr>
            <w:tcW w:w="851" w:type="dxa"/>
            <w:vMerge w:val="restart"/>
            <w:tcBorders>
              <w:top w:val="single" w:sz="4" w:space="0" w:color="000000"/>
              <w:left w:val="single" w:sz="4" w:space="0" w:color="000000"/>
              <w:bottom w:val="single" w:sz="4" w:space="0" w:color="000000"/>
              <w:right w:val="single" w:sz="4" w:space="0" w:color="000000"/>
            </w:tcBorders>
            <w:vAlign w:val="center"/>
          </w:tcPr>
          <w:p w14:paraId="22314B6C" w14:textId="77777777" w:rsidR="00B66B87" w:rsidRPr="00433024" w:rsidRDefault="00B66B87" w:rsidP="00247F8A">
            <w:pPr>
              <w:widowControl w:val="0"/>
              <w:spacing w:before="60" w:after="60"/>
              <w:jc w:val="center"/>
              <w:rPr>
                <w:rFonts w:eastAsia="Roboto" w:cs="Open Sans"/>
                <w:szCs w:val="20"/>
              </w:rPr>
            </w:pPr>
            <w:r w:rsidRPr="00433024">
              <w:rPr>
                <w:rFonts w:eastAsia="Roboto" w:cs="Open Sans"/>
                <w:szCs w:val="20"/>
              </w:rPr>
              <w:t>data</w:t>
            </w:r>
          </w:p>
        </w:tc>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58274081" w14:textId="77777777" w:rsidR="00B66B87" w:rsidRPr="00433024" w:rsidRDefault="00B66B87" w:rsidP="00247F8A">
            <w:pPr>
              <w:widowControl w:val="0"/>
              <w:spacing w:before="60" w:after="60"/>
              <w:jc w:val="center"/>
              <w:rPr>
                <w:rFonts w:eastAsia="Roboto" w:cs="Open Sans"/>
                <w:szCs w:val="20"/>
              </w:rPr>
            </w:pPr>
            <w:r w:rsidRPr="00433024">
              <w:rPr>
                <w:rFonts w:eastAsia="Roboto" w:cs="Open Sans"/>
                <w:szCs w:val="20"/>
              </w:rPr>
              <w:t>śniadanie</w:t>
            </w:r>
          </w:p>
        </w:tc>
        <w:tc>
          <w:tcPr>
            <w:tcW w:w="7655" w:type="dxa"/>
            <w:gridSpan w:val="2"/>
            <w:tcBorders>
              <w:top w:val="single" w:sz="4" w:space="0" w:color="000000"/>
              <w:left w:val="single" w:sz="4" w:space="0" w:color="000000"/>
              <w:bottom w:val="single" w:sz="4" w:space="0" w:color="000000"/>
              <w:right w:val="single" w:sz="4" w:space="0" w:color="000000"/>
            </w:tcBorders>
            <w:vAlign w:val="center"/>
          </w:tcPr>
          <w:p w14:paraId="74E27FA2" w14:textId="77777777" w:rsidR="00B66B87" w:rsidRPr="00433024" w:rsidRDefault="00B66B87" w:rsidP="00247F8A">
            <w:pPr>
              <w:widowControl w:val="0"/>
              <w:spacing w:before="60" w:after="60"/>
              <w:jc w:val="center"/>
              <w:rPr>
                <w:rFonts w:eastAsia="Roboto" w:cs="Open Sans"/>
                <w:szCs w:val="20"/>
              </w:rPr>
            </w:pPr>
            <w:r w:rsidRPr="00433024">
              <w:rPr>
                <w:rFonts w:eastAsia="Roboto" w:cs="Open Sans"/>
                <w:szCs w:val="20"/>
              </w:rPr>
              <w:t>obiad</w:t>
            </w:r>
          </w:p>
        </w:tc>
        <w:tc>
          <w:tcPr>
            <w:tcW w:w="3260" w:type="dxa"/>
            <w:vMerge w:val="restart"/>
            <w:tcBorders>
              <w:top w:val="single" w:sz="4" w:space="0" w:color="000000"/>
              <w:left w:val="single" w:sz="4" w:space="0" w:color="000000"/>
              <w:bottom w:val="single" w:sz="4" w:space="0" w:color="000000"/>
              <w:right w:val="single" w:sz="4" w:space="0" w:color="000000"/>
            </w:tcBorders>
            <w:vAlign w:val="center"/>
          </w:tcPr>
          <w:p w14:paraId="304763D6" w14:textId="77777777" w:rsidR="00B66B87" w:rsidRPr="00433024" w:rsidRDefault="00B66B87" w:rsidP="00247F8A">
            <w:pPr>
              <w:widowControl w:val="0"/>
              <w:spacing w:before="60" w:after="60"/>
              <w:jc w:val="center"/>
              <w:rPr>
                <w:rFonts w:eastAsia="Roboto" w:cs="Open Sans"/>
                <w:szCs w:val="20"/>
              </w:rPr>
            </w:pPr>
            <w:r w:rsidRPr="00433024">
              <w:rPr>
                <w:rFonts w:eastAsia="Roboto" w:cs="Open Sans"/>
                <w:szCs w:val="20"/>
              </w:rPr>
              <w:t>podwieczorek</w:t>
            </w:r>
          </w:p>
        </w:tc>
      </w:tr>
      <w:tr w:rsidR="00B66B87" w:rsidRPr="00433024" w14:paraId="38433912" w14:textId="77777777" w:rsidTr="00B0747C">
        <w:trPr>
          <w:trHeight w:val="344"/>
          <w:jc w:val="center"/>
        </w:trPr>
        <w:tc>
          <w:tcPr>
            <w:tcW w:w="562" w:type="dxa"/>
            <w:vMerge/>
            <w:tcBorders>
              <w:top w:val="single" w:sz="4" w:space="0" w:color="000000"/>
              <w:left w:val="single" w:sz="4" w:space="0" w:color="000000"/>
              <w:bottom w:val="single" w:sz="4" w:space="0" w:color="000000"/>
              <w:right w:val="single" w:sz="4" w:space="0" w:color="000000"/>
            </w:tcBorders>
            <w:vAlign w:val="center"/>
          </w:tcPr>
          <w:p w14:paraId="12393D0C" w14:textId="77777777" w:rsidR="00B66B87" w:rsidRPr="00433024" w:rsidRDefault="00B66B87" w:rsidP="00247F8A">
            <w:pPr>
              <w:widowControl w:val="0"/>
              <w:pBdr>
                <w:top w:val="nil"/>
                <w:left w:val="nil"/>
                <w:bottom w:val="nil"/>
                <w:right w:val="nil"/>
                <w:between w:val="nil"/>
              </w:pBdr>
              <w:rPr>
                <w:rFonts w:eastAsia="Roboto" w:cs="Open Sans"/>
                <w:szCs w:val="20"/>
              </w:rPr>
            </w:pPr>
          </w:p>
        </w:tc>
        <w:tc>
          <w:tcPr>
            <w:tcW w:w="851" w:type="dxa"/>
            <w:vMerge/>
            <w:tcBorders>
              <w:top w:val="single" w:sz="4" w:space="0" w:color="000000"/>
              <w:left w:val="single" w:sz="4" w:space="0" w:color="000000"/>
              <w:bottom w:val="single" w:sz="4" w:space="0" w:color="000000"/>
              <w:right w:val="single" w:sz="4" w:space="0" w:color="000000"/>
            </w:tcBorders>
            <w:vAlign w:val="center"/>
          </w:tcPr>
          <w:p w14:paraId="38E7B280" w14:textId="77777777" w:rsidR="00B66B87" w:rsidRPr="00433024" w:rsidRDefault="00B66B87" w:rsidP="00247F8A">
            <w:pPr>
              <w:widowControl w:val="0"/>
              <w:pBdr>
                <w:top w:val="nil"/>
                <w:left w:val="nil"/>
                <w:bottom w:val="nil"/>
                <w:right w:val="nil"/>
                <w:between w:val="nil"/>
              </w:pBdr>
              <w:rPr>
                <w:rFonts w:eastAsia="Roboto" w:cs="Open Sans"/>
                <w:szCs w:val="20"/>
              </w:rPr>
            </w:pPr>
          </w:p>
        </w:tc>
        <w:tc>
          <w:tcPr>
            <w:tcW w:w="3118" w:type="dxa"/>
            <w:vMerge/>
            <w:tcBorders>
              <w:top w:val="single" w:sz="4" w:space="0" w:color="000000"/>
              <w:left w:val="single" w:sz="4" w:space="0" w:color="000000"/>
              <w:bottom w:val="single" w:sz="4" w:space="0" w:color="000000"/>
              <w:right w:val="single" w:sz="4" w:space="0" w:color="000000"/>
            </w:tcBorders>
            <w:vAlign w:val="center"/>
          </w:tcPr>
          <w:p w14:paraId="2BB7BABC" w14:textId="77777777" w:rsidR="00B66B87" w:rsidRPr="00433024" w:rsidRDefault="00B66B87" w:rsidP="00247F8A">
            <w:pPr>
              <w:widowControl w:val="0"/>
              <w:pBdr>
                <w:top w:val="nil"/>
                <w:left w:val="nil"/>
                <w:bottom w:val="nil"/>
                <w:right w:val="nil"/>
                <w:between w:val="nil"/>
              </w:pBdr>
              <w:rPr>
                <w:rFonts w:eastAsia="Roboto" w:cs="Open Sans"/>
                <w:szCs w:val="20"/>
              </w:rPr>
            </w:pPr>
          </w:p>
        </w:tc>
        <w:tc>
          <w:tcPr>
            <w:tcW w:w="3402" w:type="dxa"/>
            <w:tcBorders>
              <w:top w:val="single" w:sz="4" w:space="0" w:color="000000"/>
              <w:left w:val="single" w:sz="4" w:space="0" w:color="000000"/>
              <w:bottom w:val="single" w:sz="4" w:space="0" w:color="000000"/>
              <w:right w:val="single" w:sz="4" w:space="0" w:color="000000"/>
            </w:tcBorders>
            <w:vAlign w:val="center"/>
          </w:tcPr>
          <w:p w14:paraId="428376CB" w14:textId="77777777" w:rsidR="00B66B87" w:rsidRPr="00B66B87" w:rsidRDefault="00B66B87" w:rsidP="00247F8A">
            <w:pPr>
              <w:widowControl w:val="0"/>
              <w:spacing w:before="60" w:after="60"/>
              <w:jc w:val="center"/>
              <w:rPr>
                <w:rFonts w:eastAsia="Roboto" w:cs="Open Sans"/>
                <w:sz w:val="18"/>
                <w:szCs w:val="18"/>
              </w:rPr>
            </w:pPr>
            <w:r w:rsidRPr="00B66B87">
              <w:rPr>
                <w:rFonts w:eastAsia="Roboto" w:cs="Open Sans"/>
                <w:sz w:val="18"/>
                <w:szCs w:val="18"/>
              </w:rPr>
              <w:t>I danie</w:t>
            </w:r>
          </w:p>
        </w:tc>
        <w:tc>
          <w:tcPr>
            <w:tcW w:w="4253" w:type="dxa"/>
            <w:tcBorders>
              <w:top w:val="single" w:sz="4" w:space="0" w:color="000000"/>
              <w:left w:val="single" w:sz="4" w:space="0" w:color="000000"/>
              <w:bottom w:val="single" w:sz="4" w:space="0" w:color="000000"/>
              <w:right w:val="single" w:sz="4" w:space="0" w:color="000000"/>
            </w:tcBorders>
            <w:vAlign w:val="center"/>
          </w:tcPr>
          <w:p w14:paraId="487121F0" w14:textId="77777777" w:rsidR="00B66B87" w:rsidRPr="00B66B87" w:rsidRDefault="00B66B87" w:rsidP="00247F8A">
            <w:pPr>
              <w:widowControl w:val="0"/>
              <w:spacing w:before="60" w:after="60"/>
              <w:jc w:val="center"/>
              <w:rPr>
                <w:rFonts w:eastAsia="Roboto" w:cs="Open Sans"/>
                <w:sz w:val="18"/>
                <w:szCs w:val="18"/>
              </w:rPr>
            </w:pPr>
            <w:r w:rsidRPr="00B66B87">
              <w:rPr>
                <w:rFonts w:eastAsia="Roboto" w:cs="Open Sans"/>
                <w:sz w:val="18"/>
                <w:szCs w:val="18"/>
              </w:rPr>
              <w:t>II danie</w:t>
            </w:r>
          </w:p>
        </w:tc>
        <w:tc>
          <w:tcPr>
            <w:tcW w:w="3260" w:type="dxa"/>
            <w:vMerge/>
            <w:tcBorders>
              <w:top w:val="single" w:sz="4" w:space="0" w:color="000000"/>
              <w:left w:val="single" w:sz="4" w:space="0" w:color="000000"/>
              <w:bottom w:val="single" w:sz="4" w:space="0" w:color="000000"/>
              <w:right w:val="single" w:sz="4" w:space="0" w:color="000000"/>
            </w:tcBorders>
            <w:vAlign w:val="center"/>
          </w:tcPr>
          <w:p w14:paraId="372FC603" w14:textId="77777777" w:rsidR="00B66B87" w:rsidRPr="00433024" w:rsidRDefault="00B66B87" w:rsidP="00247F8A">
            <w:pPr>
              <w:widowControl w:val="0"/>
              <w:pBdr>
                <w:top w:val="nil"/>
                <w:left w:val="nil"/>
                <w:bottom w:val="nil"/>
                <w:right w:val="nil"/>
                <w:between w:val="nil"/>
              </w:pBdr>
              <w:rPr>
                <w:rFonts w:eastAsia="Roboto" w:cs="Open Sans"/>
                <w:szCs w:val="20"/>
              </w:rPr>
            </w:pPr>
          </w:p>
        </w:tc>
      </w:tr>
      <w:tr w:rsidR="0023020C" w:rsidRPr="00433024" w14:paraId="52813D0D" w14:textId="77777777" w:rsidTr="00B0747C">
        <w:trPr>
          <w:trHeight w:val="492"/>
          <w:jc w:val="center"/>
        </w:trPr>
        <w:tc>
          <w:tcPr>
            <w:tcW w:w="562" w:type="dxa"/>
            <w:vMerge w:val="restart"/>
            <w:tcBorders>
              <w:top w:val="single" w:sz="4" w:space="0" w:color="000000"/>
              <w:left w:val="single" w:sz="4" w:space="0" w:color="000000"/>
              <w:right w:val="single" w:sz="4" w:space="0" w:color="000000"/>
            </w:tcBorders>
          </w:tcPr>
          <w:p w14:paraId="05F1340B" w14:textId="1EB3C9CE" w:rsidR="0023020C" w:rsidRPr="00433024" w:rsidRDefault="0023020C" w:rsidP="00247F8A">
            <w:pPr>
              <w:widowControl w:val="0"/>
              <w:spacing w:before="60" w:after="60"/>
              <w:jc w:val="center"/>
              <w:rPr>
                <w:rFonts w:eastAsia="Roboto" w:cs="Open Sans"/>
                <w:szCs w:val="20"/>
              </w:rPr>
            </w:pPr>
            <w:r w:rsidRPr="00433024">
              <w:rPr>
                <w:rFonts w:eastAsia="Roboto" w:cs="Open Sans"/>
                <w:szCs w:val="20"/>
              </w:rPr>
              <w:t>1.</w:t>
            </w:r>
            <w:r>
              <w:rPr>
                <w:rFonts w:eastAsia="Roboto" w:cs="Open Sans"/>
                <w:szCs w:val="20"/>
              </w:rPr>
              <w:t>*</w:t>
            </w:r>
          </w:p>
        </w:tc>
        <w:tc>
          <w:tcPr>
            <w:tcW w:w="851" w:type="dxa"/>
            <w:tcBorders>
              <w:top w:val="single" w:sz="4" w:space="0" w:color="000000"/>
              <w:left w:val="single" w:sz="4" w:space="0" w:color="000000"/>
              <w:bottom w:val="single" w:sz="4" w:space="0" w:color="000000"/>
              <w:right w:val="single" w:sz="4" w:space="0" w:color="000000"/>
            </w:tcBorders>
          </w:tcPr>
          <w:p w14:paraId="11664EEF" w14:textId="77777777" w:rsidR="0023020C" w:rsidRPr="00433024" w:rsidRDefault="0023020C" w:rsidP="00247F8A">
            <w:pPr>
              <w:widowControl w:val="0"/>
              <w:spacing w:before="60" w:after="60"/>
              <w:jc w:val="center"/>
              <w:rPr>
                <w:rFonts w:eastAsia="Roboto" w:cs="Open Sans"/>
                <w:szCs w:val="20"/>
              </w:rPr>
            </w:pPr>
          </w:p>
        </w:tc>
        <w:tc>
          <w:tcPr>
            <w:tcW w:w="3118" w:type="dxa"/>
            <w:tcBorders>
              <w:top w:val="single" w:sz="4" w:space="0" w:color="000000"/>
              <w:left w:val="single" w:sz="4" w:space="0" w:color="000000"/>
              <w:bottom w:val="single" w:sz="4" w:space="0" w:color="000000"/>
              <w:right w:val="single" w:sz="4" w:space="0" w:color="000000"/>
            </w:tcBorders>
          </w:tcPr>
          <w:p w14:paraId="2F8A1EEE" w14:textId="77777777" w:rsidR="0023020C" w:rsidRPr="00CC694F" w:rsidRDefault="0023020C" w:rsidP="003B77F2">
            <w:pPr>
              <w:widowControl w:val="0"/>
              <w:spacing w:before="60" w:after="60"/>
              <w:rPr>
                <w:rFonts w:eastAsia="Roboto" w:cs="Open Sans"/>
                <w:sz w:val="16"/>
                <w:szCs w:val="16"/>
              </w:rPr>
            </w:pPr>
            <w:r w:rsidRPr="00CC694F">
              <w:rPr>
                <w:rFonts w:eastAsia="Roboto" w:cs="Open Sans"/>
                <w:sz w:val="16"/>
                <w:szCs w:val="16"/>
              </w:rPr>
              <w:t>Kanapki z pastą jajeczną i świeżymi warzywami (ok. 80g)</w:t>
            </w:r>
          </w:p>
          <w:p w14:paraId="60D15611" w14:textId="77777777" w:rsidR="0023020C" w:rsidRPr="00CC694F" w:rsidRDefault="0023020C" w:rsidP="003B77F2">
            <w:pPr>
              <w:widowControl w:val="0"/>
              <w:spacing w:before="60" w:after="60"/>
              <w:rPr>
                <w:rFonts w:eastAsia="Roboto" w:cs="Open Sans"/>
                <w:i/>
                <w:iCs/>
                <w:sz w:val="16"/>
                <w:szCs w:val="16"/>
              </w:rPr>
            </w:pPr>
            <w:r w:rsidRPr="00CC694F">
              <w:rPr>
                <w:rFonts w:eastAsia="Roboto" w:cs="Open Sans"/>
                <w:i/>
                <w:iCs/>
                <w:sz w:val="16"/>
                <w:szCs w:val="16"/>
              </w:rPr>
              <w:t xml:space="preserve">Składniki: Chleb </w:t>
            </w:r>
            <w:r w:rsidRPr="00CC694F">
              <w:rPr>
                <w:rFonts w:eastAsia="Roboto" w:cs="Open Sans"/>
                <w:b/>
                <w:bCs/>
                <w:i/>
                <w:iCs/>
                <w:sz w:val="16"/>
                <w:szCs w:val="16"/>
              </w:rPr>
              <w:t>pszenno-żytni</w:t>
            </w:r>
            <w:r w:rsidRPr="00CC694F">
              <w:rPr>
                <w:rFonts w:eastAsia="Roboto" w:cs="Open Sans"/>
                <w:i/>
                <w:iCs/>
                <w:sz w:val="16"/>
                <w:szCs w:val="16"/>
              </w:rPr>
              <w:t xml:space="preserve"> na naturalnym zakwasie (2 kromki), pasta jajeczna (z</w:t>
            </w:r>
            <w:r w:rsidRPr="00CC694F">
              <w:rPr>
                <w:rFonts w:eastAsia="Roboto" w:cs="Open Sans"/>
                <w:b/>
                <w:bCs/>
                <w:i/>
                <w:iCs/>
                <w:sz w:val="16"/>
                <w:szCs w:val="16"/>
              </w:rPr>
              <w:t xml:space="preserve"> jaj</w:t>
            </w:r>
            <w:r w:rsidRPr="00CC694F">
              <w:rPr>
                <w:rFonts w:eastAsia="Roboto" w:cs="Open Sans"/>
                <w:i/>
                <w:iCs/>
                <w:sz w:val="16"/>
                <w:szCs w:val="16"/>
              </w:rPr>
              <w:t xml:space="preserve"> gotowanych na twardo, </w:t>
            </w:r>
            <w:r w:rsidRPr="00CC694F">
              <w:rPr>
                <w:rFonts w:eastAsia="Roboto" w:cs="Open Sans"/>
                <w:b/>
                <w:bCs/>
                <w:i/>
                <w:iCs/>
                <w:sz w:val="16"/>
                <w:szCs w:val="16"/>
              </w:rPr>
              <w:t>jogurtu naturalnego</w:t>
            </w:r>
            <w:r w:rsidRPr="00CC694F">
              <w:rPr>
                <w:rFonts w:eastAsia="Roboto" w:cs="Open Sans"/>
                <w:i/>
                <w:iCs/>
                <w:sz w:val="16"/>
                <w:szCs w:val="16"/>
              </w:rPr>
              <w:t xml:space="preserve">, szczypiorku), masło (zawiera </w:t>
            </w:r>
            <w:r w:rsidRPr="00CC694F">
              <w:rPr>
                <w:rFonts w:eastAsia="Roboto" w:cs="Open Sans"/>
                <w:b/>
                <w:bCs/>
                <w:i/>
                <w:iCs/>
                <w:sz w:val="16"/>
                <w:szCs w:val="16"/>
              </w:rPr>
              <w:t>mleko</w:t>
            </w:r>
            <w:r w:rsidRPr="00CC694F">
              <w:rPr>
                <w:rFonts w:eastAsia="Roboto" w:cs="Open Sans"/>
                <w:i/>
                <w:iCs/>
                <w:sz w:val="16"/>
                <w:szCs w:val="16"/>
              </w:rPr>
              <w:t>), liść sałaty, plasterki rzodkiewki.</w:t>
            </w:r>
          </w:p>
          <w:p w14:paraId="1CEEDE80" w14:textId="59DFC090" w:rsidR="0023020C" w:rsidRPr="00CC694F" w:rsidRDefault="0023020C" w:rsidP="003B77F2">
            <w:pPr>
              <w:widowControl w:val="0"/>
              <w:spacing w:before="60" w:after="60"/>
              <w:rPr>
                <w:rFonts w:eastAsia="Roboto" w:cs="Open Sans"/>
                <w:sz w:val="16"/>
                <w:szCs w:val="16"/>
              </w:rPr>
            </w:pPr>
            <w:r w:rsidRPr="00CC694F">
              <w:rPr>
                <w:rFonts w:eastAsia="Roboto" w:cs="Open Sans"/>
                <w:sz w:val="16"/>
                <w:szCs w:val="16"/>
              </w:rPr>
              <w:t>Herbata owocowa (niesłodzona) (200 ml)</w:t>
            </w:r>
          </w:p>
        </w:tc>
        <w:tc>
          <w:tcPr>
            <w:tcW w:w="3402" w:type="dxa"/>
            <w:tcBorders>
              <w:top w:val="single" w:sz="4" w:space="0" w:color="000000"/>
              <w:left w:val="single" w:sz="4" w:space="0" w:color="000000"/>
              <w:bottom w:val="single" w:sz="4" w:space="0" w:color="000000"/>
              <w:right w:val="single" w:sz="4" w:space="0" w:color="000000"/>
            </w:tcBorders>
          </w:tcPr>
          <w:p w14:paraId="6E9F9E73" w14:textId="77777777" w:rsidR="0023020C" w:rsidRPr="00CC694F" w:rsidRDefault="0023020C" w:rsidP="00CC694F">
            <w:pPr>
              <w:widowControl w:val="0"/>
              <w:spacing w:before="60" w:after="60"/>
              <w:rPr>
                <w:rFonts w:eastAsia="Roboto" w:cs="Open Sans"/>
                <w:sz w:val="16"/>
                <w:szCs w:val="16"/>
              </w:rPr>
            </w:pPr>
            <w:r w:rsidRPr="00CC694F">
              <w:rPr>
                <w:rFonts w:eastAsia="Roboto" w:cs="Open Sans"/>
                <w:sz w:val="16"/>
                <w:szCs w:val="16"/>
              </w:rPr>
              <w:t>Zupa krem z pieczonej dyni z grzankami (250 ml)</w:t>
            </w:r>
          </w:p>
          <w:p w14:paraId="7C8E8A9A" w14:textId="77777777" w:rsidR="0023020C" w:rsidRPr="00CC694F" w:rsidRDefault="0023020C" w:rsidP="00CC694F">
            <w:pPr>
              <w:widowControl w:val="0"/>
              <w:spacing w:before="60" w:after="60"/>
              <w:rPr>
                <w:rFonts w:eastAsia="Roboto" w:cs="Open Sans"/>
                <w:i/>
                <w:iCs/>
                <w:sz w:val="16"/>
                <w:szCs w:val="16"/>
              </w:rPr>
            </w:pPr>
            <w:r w:rsidRPr="00CC694F">
              <w:rPr>
                <w:rFonts w:eastAsia="Roboto" w:cs="Open Sans"/>
                <w:i/>
                <w:iCs/>
                <w:sz w:val="16"/>
                <w:szCs w:val="16"/>
              </w:rPr>
              <w:t xml:space="preserve">Składniki: Dynia </w:t>
            </w:r>
            <w:proofErr w:type="spellStart"/>
            <w:r w:rsidRPr="00CC694F">
              <w:rPr>
                <w:rFonts w:eastAsia="Roboto" w:cs="Open Sans"/>
                <w:i/>
                <w:iCs/>
                <w:sz w:val="16"/>
                <w:szCs w:val="16"/>
              </w:rPr>
              <w:t>hokkaido</w:t>
            </w:r>
            <w:proofErr w:type="spellEnd"/>
            <w:r w:rsidRPr="00CC694F">
              <w:rPr>
                <w:rFonts w:eastAsia="Roboto" w:cs="Open Sans"/>
                <w:i/>
                <w:iCs/>
                <w:sz w:val="16"/>
                <w:szCs w:val="16"/>
              </w:rPr>
              <w:t xml:space="preserve">, marchew, pietruszka, bulion warzywny (na bazie: marchew, pietruszka, </w:t>
            </w:r>
            <w:r w:rsidRPr="00CC694F">
              <w:rPr>
                <w:rFonts w:eastAsia="Roboto" w:cs="Open Sans"/>
                <w:b/>
                <w:bCs/>
                <w:i/>
                <w:iCs/>
                <w:sz w:val="16"/>
                <w:szCs w:val="16"/>
              </w:rPr>
              <w:t>seler</w:t>
            </w:r>
            <w:r w:rsidRPr="00CC694F">
              <w:rPr>
                <w:rFonts w:eastAsia="Roboto" w:cs="Open Sans"/>
                <w:i/>
                <w:iCs/>
                <w:sz w:val="16"/>
                <w:szCs w:val="16"/>
              </w:rPr>
              <w:t>, por), ziemniaki, imbir, oliwa z oliwek, kurkuma.</w:t>
            </w:r>
          </w:p>
          <w:p w14:paraId="12DA8668" w14:textId="03682B36" w:rsidR="0023020C" w:rsidRPr="00433024" w:rsidRDefault="0023020C" w:rsidP="00CC694F">
            <w:pPr>
              <w:widowControl w:val="0"/>
              <w:spacing w:before="60" w:after="60"/>
              <w:rPr>
                <w:rFonts w:eastAsia="Roboto" w:cs="Open Sans"/>
                <w:szCs w:val="20"/>
              </w:rPr>
            </w:pPr>
            <w:r w:rsidRPr="00CC694F">
              <w:rPr>
                <w:rFonts w:eastAsia="Roboto" w:cs="Open Sans"/>
                <w:sz w:val="16"/>
                <w:szCs w:val="16"/>
              </w:rPr>
              <w:t xml:space="preserve">Grzanki ziołowe: (15g) </w:t>
            </w:r>
            <w:r w:rsidRPr="00CC694F">
              <w:rPr>
                <w:rFonts w:eastAsia="Roboto" w:cs="Open Sans"/>
                <w:i/>
                <w:iCs/>
                <w:sz w:val="16"/>
                <w:szCs w:val="16"/>
              </w:rPr>
              <w:t xml:space="preserve">z chleba </w:t>
            </w:r>
            <w:r w:rsidRPr="00CC694F">
              <w:rPr>
                <w:rFonts w:eastAsia="Roboto" w:cs="Open Sans"/>
                <w:b/>
                <w:bCs/>
                <w:i/>
                <w:iCs/>
                <w:sz w:val="16"/>
                <w:szCs w:val="16"/>
              </w:rPr>
              <w:t>pszennego</w:t>
            </w:r>
            <w:r w:rsidRPr="00CC694F">
              <w:rPr>
                <w:rFonts w:eastAsia="Roboto" w:cs="Open Sans"/>
                <w:i/>
                <w:iCs/>
                <w:sz w:val="16"/>
                <w:szCs w:val="16"/>
              </w:rPr>
              <w:t xml:space="preserve"> i masła (zawiera </w:t>
            </w:r>
            <w:r w:rsidRPr="00CC694F">
              <w:rPr>
                <w:rFonts w:eastAsia="Roboto" w:cs="Open Sans"/>
                <w:b/>
                <w:bCs/>
                <w:i/>
                <w:iCs/>
                <w:sz w:val="16"/>
                <w:szCs w:val="16"/>
              </w:rPr>
              <w:t>mleko</w:t>
            </w:r>
            <w:r w:rsidRPr="00CC694F">
              <w:rPr>
                <w:rFonts w:eastAsia="Roboto" w:cs="Open Sans"/>
                <w:i/>
                <w:iCs/>
                <w:sz w:val="16"/>
                <w:szCs w:val="16"/>
              </w:rPr>
              <w:t>).</w:t>
            </w:r>
          </w:p>
        </w:tc>
        <w:tc>
          <w:tcPr>
            <w:tcW w:w="4253" w:type="dxa"/>
            <w:tcBorders>
              <w:top w:val="single" w:sz="4" w:space="0" w:color="000000"/>
              <w:left w:val="single" w:sz="4" w:space="0" w:color="000000"/>
              <w:bottom w:val="single" w:sz="4" w:space="0" w:color="000000"/>
              <w:right w:val="single" w:sz="4" w:space="0" w:color="000000"/>
            </w:tcBorders>
          </w:tcPr>
          <w:p w14:paraId="1B4386C2" w14:textId="77777777" w:rsidR="0023020C" w:rsidRPr="00CC694F" w:rsidRDefault="0023020C" w:rsidP="00CC694F">
            <w:pPr>
              <w:widowControl w:val="0"/>
              <w:spacing w:before="60" w:after="60"/>
              <w:rPr>
                <w:rFonts w:eastAsia="Roboto" w:cs="Open Sans"/>
                <w:sz w:val="16"/>
                <w:szCs w:val="16"/>
              </w:rPr>
            </w:pPr>
            <w:r w:rsidRPr="00CC694F">
              <w:rPr>
                <w:rFonts w:eastAsia="Roboto" w:cs="Open Sans"/>
                <w:sz w:val="16"/>
                <w:szCs w:val="16"/>
              </w:rPr>
              <w:t>Pieczone pulpety z indyka w sosie koperkowym (2 szt., ok. 80g), podane z kaszą pęczak (120g) i surówką z buraczków (80g)</w:t>
            </w:r>
          </w:p>
          <w:p w14:paraId="089591A1" w14:textId="77777777" w:rsidR="0023020C" w:rsidRPr="00CC694F" w:rsidRDefault="0023020C" w:rsidP="00CC694F">
            <w:pPr>
              <w:widowControl w:val="0"/>
              <w:spacing w:before="60" w:after="60"/>
              <w:rPr>
                <w:rFonts w:eastAsia="Roboto" w:cs="Open Sans"/>
                <w:i/>
                <w:iCs/>
                <w:sz w:val="16"/>
                <w:szCs w:val="16"/>
              </w:rPr>
            </w:pPr>
            <w:r w:rsidRPr="00CC694F">
              <w:rPr>
                <w:rFonts w:eastAsia="Roboto" w:cs="Open Sans"/>
                <w:i/>
                <w:iCs/>
                <w:sz w:val="16"/>
                <w:szCs w:val="16"/>
              </w:rPr>
              <w:t xml:space="preserve">Składniki pulpetów: Mięso mielone z piersi indyka, </w:t>
            </w:r>
            <w:r w:rsidRPr="00CC694F">
              <w:rPr>
                <w:rFonts w:eastAsia="Roboto" w:cs="Open Sans"/>
                <w:b/>
                <w:bCs/>
                <w:i/>
                <w:iCs/>
                <w:sz w:val="16"/>
                <w:szCs w:val="16"/>
              </w:rPr>
              <w:t>jaja</w:t>
            </w:r>
            <w:r w:rsidRPr="00CC694F">
              <w:rPr>
                <w:rFonts w:eastAsia="Roboto" w:cs="Open Sans"/>
                <w:i/>
                <w:iCs/>
                <w:sz w:val="16"/>
                <w:szCs w:val="16"/>
              </w:rPr>
              <w:t xml:space="preserve">, cebula, namoczona bułka </w:t>
            </w:r>
            <w:r w:rsidRPr="00CC694F">
              <w:rPr>
                <w:rFonts w:eastAsia="Roboto" w:cs="Open Sans"/>
                <w:b/>
                <w:bCs/>
                <w:i/>
                <w:iCs/>
                <w:sz w:val="16"/>
                <w:szCs w:val="16"/>
              </w:rPr>
              <w:t>pszenna</w:t>
            </w:r>
            <w:r w:rsidRPr="00CC694F">
              <w:rPr>
                <w:rFonts w:eastAsia="Roboto" w:cs="Open Sans"/>
                <w:i/>
                <w:iCs/>
                <w:sz w:val="16"/>
                <w:szCs w:val="16"/>
              </w:rPr>
              <w:t>, koperek, pieprz.</w:t>
            </w:r>
          </w:p>
          <w:p w14:paraId="6D007619" w14:textId="77777777" w:rsidR="0023020C" w:rsidRPr="00CC694F" w:rsidRDefault="0023020C" w:rsidP="00CC694F">
            <w:pPr>
              <w:widowControl w:val="0"/>
              <w:spacing w:before="60" w:after="60"/>
              <w:rPr>
                <w:rFonts w:eastAsia="Roboto" w:cs="Open Sans"/>
                <w:i/>
                <w:iCs/>
                <w:sz w:val="16"/>
                <w:szCs w:val="16"/>
              </w:rPr>
            </w:pPr>
            <w:r w:rsidRPr="00CC694F">
              <w:rPr>
                <w:rFonts w:eastAsia="Roboto" w:cs="Open Sans"/>
                <w:i/>
                <w:iCs/>
                <w:sz w:val="16"/>
                <w:szCs w:val="16"/>
              </w:rPr>
              <w:t xml:space="preserve">Składniki sosu: Bulion warzywny, </w:t>
            </w:r>
            <w:r w:rsidRPr="00CC694F">
              <w:rPr>
                <w:rFonts w:eastAsia="Roboto" w:cs="Open Sans"/>
                <w:b/>
                <w:bCs/>
                <w:i/>
                <w:iCs/>
                <w:sz w:val="16"/>
                <w:szCs w:val="16"/>
              </w:rPr>
              <w:t>jogurt naturalny</w:t>
            </w:r>
            <w:r w:rsidRPr="00CC694F">
              <w:rPr>
                <w:rFonts w:eastAsia="Roboto" w:cs="Open Sans"/>
                <w:i/>
                <w:iCs/>
                <w:sz w:val="16"/>
                <w:szCs w:val="16"/>
              </w:rPr>
              <w:t xml:space="preserve">, mąka </w:t>
            </w:r>
            <w:r w:rsidRPr="00CC694F">
              <w:rPr>
                <w:rFonts w:eastAsia="Roboto" w:cs="Open Sans"/>
                <w:b/>
                <w:bCs/>
                <w:i/>
                <w:iCs/>
                <w:sz w:val="16"/>
                <w:szCs w:val="16"/>
              </w:rPr>
              <w:t>pszenna</w:t>
            </w:r>
            <w:r w:rsidRPr="00CC694F">
              <w:rPr>
                <w:rFonts w:eastAsia="Roboto" w:cs="Open Sans"/>
                <w:i/>
                <w:iCs/>
                <w:sz w:val="16"/>
                <w:szCs w:val="16"/>
              </w:rPr>
              <w:t xml:space="preserve"> (do zagęszczenia), świeży koperek.</w:t>
            </w:r>
          </w:p>
          <w:p w14:paraId="5D4F2AE4" w14:textId="77777777" w:rsidR="0023020C" w:rsidRDefault="0023020C" w:rsidP="00CC694F">
            <w:pPr>
              <w:widowControl w:val="0"/>
              <w:spacing w:before="60" w:after="60"/>
              <w:rPr>
                <w:rFonts w:eastAsia="Roboto" w:cs="Open Sans"/>
                <w:i/>
                <w:iCs/>
                <w:sz w:val="16"/>
                <w:szCs w:val="16"/>
              </w:rPr>
            </w:pPr>
            <w:r w:rsidRPr="00CC694F">
              <w:rPr>
                <w:rFonts w:eastAsia="Roboto" w:cs="Open Sans"/>
                <w:i/>
                <w:iCs/>
                <w:sz w:val="16"/>
                <w:szCs w:val="16"/>
              </w:rPr>
              <w:t xml:space="preserve">Dodatki: Kasza jęczmienna </w:t>
            </w:r>
            <w:r w:rsidRPr="00CC694F">
              <w:rPr>
                <w:rFonts w:eastAsia="Roboto" w:cs="Open Sans"/>
                <w:b/>
                <w:bCs/>
                <w:i/>
                <w:iCs/>
                <w:sz w:val="16"/>
                <w:szCs w:val="16"/>
              </w:rPr>
              <w:t>pęczak</w:t>
            </w:r>
            <w:r w:rsidRPr="00CC694F">
              <w:rPr>
                <w:rFonts w:eastAsia="Roboto" w:cs="Open Sans"/>
                <w:i/>
                <w:iCs/>
                <w:sz w:val="16"/>
                <w:szCs w:val="16"/>
              </w:rPr>
              <w:t>, surówka z gotowanych buraków z jabłkiem.</w:t>
            </w:r>
          </w:p>
          <w:p w14:paraId="20EA8F50" w14:textId="77777777" w:rsidR="0023020C" w:rsidRPr="00CC694F" w:rsidRDefault="0023020C" w:rsidP="00CC694F">
            <w:pPr>
              <w:widowControl w:val="0"/>
              <w:spacing w:before="60" w:after="60"/>
              <w:rPr>
                <w:rFonts w:eastAsia="Roboto" w:cs="Open Sans"/>
                <w:sz w:val="16"/>
                <w:szCs w:val="16"/>
              </w:rPr>
            </w:pPr>
            <w:r w:rsidRPr="00CC694F">
              <w:rPr>
                <w:rFonts w:eastAsia="Roboto" w:cs="Open Sans"/>
                <w:sz w:val="16"/>
                <w:szCs w:val="16"/>
              </w:rPr>
              <w:t>Kompot wieloowocowy (niskosłodzony) (200 ml)</w:t>
            </w:r>
          </w:p>
          <w:p w14:paraId="6462F635" w14:textId="6188A389" w:rsidR="0023020C" w:rsidRPr="00CC694F" w:rsidRDefault="0023020C" w:rsidP="00CC694F">
            <w:pPr>
              <w:widowControl w:val="0"/>
              <w:spacing w:before="60" w:after="60"/>
              <w:rPr>
                <w:rFonts w:eastAsia="Roboto" w:cs="Open Sans"/>
                <w:i/>
                <w:iCs/>
                <w:szCs w:val="20"/>
              </w:rPr>
            </w:pPr>
            <w:r w:rsidRPr="00CC694F">
              <w:rPr>
                <w:rFonts w:eastAsia="Roboto" w:cs="Open Sans"/>
                <w:i/>
                <w:iCs/>
                <w:sz w:val="16"/>
                <w:szCs w:val="16"/>
              </w:rPr>
              <w:t>Składniki: Woda, jabłka, gruszki, mrożone maliny, minimalna ilość cukru trzcinowego.</w:t>
            </w:r>
          </w:p>
        </w:tc>
        <w:tc>
          <w:tcPr>
            <w:tcW w:w="3260" w:type="dxa"/>
            <w:tcBorders>
              <w:top w:val="single" w:sz="4" w:space="0" w:color="000000"/>
              <w:left w:val="single" w:sz="4" w:space="0" w:color="000000"/>
              <w:bottom w:val="single" w:sz="4" w:space="0" w:color="000000"/>
              <w:right w:val="single" w:sz="4" w:space="0" w:color="000000"/>
            </w:tcBorders>
          </w:tcPr>
          <w:p w14:paraId="15F85920" w14:textId="77777777" w:rsidR="0023020C" w:rsidRPr="00CC694F" w:rsidRDefault="0023020C" w:rsidP="00CC694F">
            <w:pPr>
              <w:widowControl w:val="0"/>
              <w:spacing w:before="60" w:after="60"/>
              <w:rPr>
                <w:rFonts w:eastAsia="Roboto" w:cs="Open Sans"/>
                <w:sz w:val="16"/>
                <w:szCs w:val="16"/>
              </w:rPr>
            </w:pPr>
            <w:r w:rsidRPr="00CC694F">
              <w:rPr>
                <w:rFonts w:eastAsia="Roboto" w:cs="Open Sans"/>
                <w:sz w:val="16"/>
                <w:szCs w:val="16"/>
              </w:rPr>
              <w:t>Placuszki twarogowe pieczone (2 szt., ok. 90g) z musem brzoskwiniowym (40g)</w:t>
            </w:r>
          </w:p>
          <w:p w14:paraId="737FEBED" w14:textId="77777777" w:rsidR="0023020C" w:rsidRPr="00CC694F" w:rsidRDefault="0023020C" w:rsidP="00CC694F">
            <w:pPr>
              <w:widowControl w:val="0"/>
              <w:spacing w:before="60" w:after="60"/>
              <w:rPr>
                <w:rFonts w:eastAsia="Roboto" w:cs="Open Sans"/>
                <w:i/>
                <w:iCs/>
                <w:sz w:val="16"/>
                <w:szCs w:val="16"/>
              </w:rPr>
            </w:pPr>
            <w:r w:rsidRPr="00CC694F">
              <w:rPr>
                <w:rFonts w:eastAsia="Roboto" w:cs="Open Sans"/>
                <w:i/>
                <w:iCs/>
                <w:sz w:val="16"/>
                <w:szCs w:val="16"/>
              </w:rPr>
              <w:t xml:space="preserve">Składniki: </w:t>
            </w:r>
            <w:r w:rsidRPr="00CC694F">
              <w:rPr>
                <w:rFonts w:eastAsia="Roboto" w:cs="Open Sans"/>
                <w:b/>
                <w:bCs/>
                <w:i/>
                <w:iCs/>
                <w:sz w:val="16"/>
                <w:szCs w:val="16"/>
              </w:rPr>
              <w:t xml:space="preserve">Twaróg </w:t>
            </w:r>
            <w:r w:rsidRPr="00CC694F">
              <w:rPr>
                <w:rFonts w:eastAsia="Roboto" w:cs="Open Sans"/>
                <w:i/>
                <w:iCs/>
                <w:sz w:val="16"/>
                <w:szCs w:val="16"/>
              </w:rPr>
              <w:t xml:space="preserve">półtłusty (z </w:t>
            </w:r>
            <w:r w:rsidRPr="00CC694F">
              <w:rPr>
                <w:rFonts w:eastAsia="Roboto" w:cs="Open Sans"/>
                <w:b/>
                <w:bCs/>
                <w:i/>
                <w:iCs/>
                <w:sz w:val="16"/>
                <w:szCs w:val="16"/>
              </w:rPr>
              <w:t>mleka</w:t>
            </w:r>
            <w:r w:rsidRPr="00CC694F">
              <w:rPr>
                <w:rFonts w:eastAsia="Roboto" w:cs="Open Sans"/>
                <w:i/>
                <w:iCs/>
                <w:sz w:val="16"/>
                <w:szCs w:val="16"/>
              </w:rPr>
              <w:t xml:space="preserve">), mąka </w:t>
            </w:r>
            <w:r w:rsidRPr="00CC694F">
              <w:rPr>
                <w:rFonts w:eastAsia="Roboto" w:cs="Open Sans"/>
                <w:b/>
                <w:bCs/>
                <w:i/>
                <w:iCs/>
                <w:sz w:val="16"/>
                <w:szCs w:val="16"/>
              </w:rPr>
              <w:t>orkiszowa</w:t>
            </w:r>
            <w:r w:rsidRPr="00CC694F">
              <w:rPr>
                <w:rFonts w:eastAsia="Roboto" w:cs="Open Sans"/>
                <w:i/>
                <w:iCs/>
                <w:sz w:val="16"/>
                <w:szCs w:val="16"/>
              </w:rPr>
              <w:t xml:space="preserve"> pełnoziarnista, </w:t>
            </w:r>
            <w:r w:rsidRPr="00CC694F">
              <w:rPr>
                <w:rFonts w:eastAsia="Roboto" w:cs="Open Sans"/>
                <w:b/>
                <w:bCs/>
                <w:i/>
                <w:iCs/>
                <w:sz w:val="16"/>
                <w:szCs w:val="16"/>
              </w:rPr>
              <w:t>jaja</w:t>
            </w:r>
            <w:r w:rsidRPr="00CC694F">
              <w:rPr>
                <w:rFonts w:eastAsia="Roboto" w:cs="Open Sans"/>
                <w:i/>
                <w:iCs/>
                <w:sz w:val="16"/>
                <w:szCs w:val="16"/>
              </w:rPr>
              <w:t>, banan (jako naturalny słodzik), szczypta cynamonu.</w:t>
            </w:r>
          </w:p>
          <w:p w14:paraId="438C3276" w14:textId="0D8AD1FF" w:rsidR="0023020C" w:rsidRPr="00433024" w:rsidRDefault="0023020C" w:rsidP="00CC694F">
            <w:pPr>
              <w:widowControl w:val="0"/>
              <w:spacing w:before="60" w:after="60"/>
              <w:rPr>
                <w:rFonts w:eastAsia="Roboto" w:cs="Open Sans"/>
                <w:szCs w:val="20"/>
              </w:rPr>
            </w:pPr>
            <w:r w:rsidRPr="00CC694F">
              <w:rPr>
                <w:rFonts w:eastAsia="Roboto" w:cs="Open Sans"/>
                <w:i/>
                <w:iCs/>
                <w:sz w:val="16"/>
                <w:szCs w:val="16"/>
              </w:rPr>
              <w:t>Mus: 100% przecier z brzoskwiń bez dodatku cukru.</w:t>
            </w:r>
          </w:p>
        </w:tc>
      </w:tr>
      <w:tr w:rsidR="0023020C" w:rsidRPr="00433024" w14:paraId="6493BD4B" w14:textId="77777777" w:rsidTr="00B0747C">
        <w:trPr>
          <w:trHeight w:val="315"/>
          <w:jc w:val="center"/>
        </w:trPr>
        <w:tc>
          <w:tcPr>
            <w:tcW w:w="562" w:type="dxa"/>
            <w:vMerge/>
            <w:tcBorders>
              <w:left w:val="single" w:sz="4" w:space="0" w:color="000000"/>
              <w:bottom w:val="single" w:sz="4" w:space="0" w:color="000000"/>
              <w:right w:val="single" w:sz="4" w:space="0" w:color="000000"/>
            </w:tcBorders>
          </w:tcPr>
          <w:p w14:paraId="358D3891" w14:textId="2767159E" w:rsidR="0023020C" w:rsidRPr="00433024" w:rsidRDefault="0023020C" w:rsidP="0023020C">
            <w:pPr>
              <w:widowControl w:val="0"/>
              <w:spacing w:before="60" w:after="60"/>
              <w:jc w:val="center"/>
              <w:rPr>
                <w:rFonts w:eastAsia="Roboto" w:cs="Open Sans"/>
                <w:szCs w:val="20"/>
              </w:rPr>
            </w:pPr>
          </w:p>
        </w:tc>
        <w:tc>
          <w:tcPr>
            <w:tcW w:w="14884" w:type="dxa"/>
            <w:gridSpan w:val="5"/>
            <w:tcBorders>
              <w:top w:val="single" w:sz="4" w:space="0" w:color="000000"/>
              <w:left w:val="single" w:sz="4" w:space="0" w:color="000000"/>
              <w:bottom w:val="single" w:sz="4" w:space="0" w:color="000000"/>
              <w:right w:val="single" w:sz="4" w:space="0" w:color="000000"/>
            </w:tcBorders>
          </w:tcPr>
          <w:p w14:paraId="535D970F" w14:textId="38B510B6" w:rsidR="0023020C" w:rsidRPr="00433024" w:rsidRDefault="0023020C" w:rsidP="0023020C">
            <w:pPr>
              <w:widowControl w:val="0"/>
              <w:spacing w:before="60" w:after="60"/>
              <w:jc w:val="center"/>
              <w:rPr>
                <w:rFonts w:eastAsia="Roboto" w:cs="Open Sans"/>
                <w:szCs w:val="20"/>
              </w:rPr>
            </w:pPr>
            <w:r w:rsidRPr="00CC694F">
              <w:rPr>
                <w:rFonts w:eastAsia="Roboto" w:cs="Open Sans"/>
                <w:sz w:val="16"/>
                <w:szCs w:val="16"/>
              </w:rPr>
              <w:t>Szacowana ilość soli na jedno dziecko wynosi ok. 1,4 g / dzień, na co składa się:</w:t>
            </w:r>
            <w:r>
              <w:rPr>
                <w:rFonts w:eastAsia="Roboto" w:cs="Open Sans"/>
                <w:sz w:val="16"/>
                <w:szCs w:val="16"/>
              </w:rPr>
              <w:t xml:space="preserve"> </w:t>
            </w:r>
            <w:r w:rsidRPr="00CC694F">
              <w:rPr>
                <w:rFonts w:eastAsia="Roboto" w:cs="Open Sans"/>
                <w:sz w:val="16"/>
                <w:szCs w:val="16"/>
              </w:rPr>
              <w:t xml:space="preserve">naturalnie występująca w produktach </w:t>
            </w:r>
            <w:r>
              <w:rPr>
                <w:rFonts w:eastAsia="Roboto" w:cs="Open Sans"/>
                <w:sz w:val="16"/>
                <w:szCs w:val="16"/>
              </w:rPr>
              <w:t xml:space="preserve">- </w:t>
            </w:r>
            <w:r w:rsidRPr="00CC694F">
              <w:rPr>
                <w:rFonts w:eastAsia="Roboto" w:cs="Open Sans"/>
                <w:sz w:val="16"/>
                <w:szCs w:val="16"/>
              </w:rPr>
              <w:t>ok. 0,8 g</w:t>
            </w:r>
            <w:r>
              <w:rPr>
                <w:rFonts w:eastAsia="Roboto" w:cs="Open Sans"/>
                <w:sz w:val="16"/>
                <w:szCs w:val="16"/>
              </w:rPr>
              <w:t xml:space="preserve">, </w:t>
            </w:r>
            <w:r w:rsidRPr="00CC694F">
              <w:rPr>
                <w:rFonts w:eastAsia="Roboto" w:cs="Open Sans"/>
                <w:sz w:val="16"/>
                <w:szCs w:val="16"/>
              </w:rPr>
              <w:t xml:space="preserve">dodana podczas przygotowania potraw (dosalanie) </w:t>
            </w:r>
            <w:r>
              <w:rPr>
                <w:rFonts w:eastAsia="Roboto" w:cs="Open Sans"/>
                <w:sz w:val="16"/>
                <w:szCs w:val="16"/>
              </w:rPr>
              <w:t xml:space="preserve">- </w:t>
            </w:r>
            <w:r w:rsidRPr="00CC694F">
              <w:rPr>
                <w:rFonts w:eastAsia="Roboto" w:cs="Open Sans"/>
                <w:sz w:val="16"/>
                <w:szCs w:val="16"/>
              </w:rPr>
              <w:t>ok. 0,6 g.</w:t>
            </w:r>
          </w:p>
        </w:tc>
      </w:tr>
      <w:tr w:rsidR="0023020C" w:rsidRPr="00433024" w14:paraId="087E36CD" w14:textId="77777777" w:rsidTr="00B0747C">
        <w:trPr>
          <w:trHeight w:val="404"/>
          <w:jc w:val="center"/>
        </w:trPr>
        <w:tc>
          <w:tcPr>
            <w:tcW w:w="562" w:type="dxa"/>
            <w:vMerge w:val="restart"/>
            <w:tcBorders>
              <w:top w:val="single" w:sz="4" w:space="0" w:color="000000"/>
              <w:left w:val="single" w:sz="4" w:space="0" w:color="000000"/>
              <w:right w:val="single" w:sz="4" w:space="0" w:color="000000"/>
            </w:tcBorders>
          </w:tcPr>
          <w:p w14:paraId="12D1CC14" w14:textId="1B6DA063" w:rsidR="0023020C" w:rsidRPr="00433024" w:rsidRDefault="0023020C" w:rsidP="00247F8A">
            <w:pPr>
              <w:widowControl w:val="0"/>
              <w:spacing w:before="60" w:after="60"/>
              <w:jc w:val="center"/>
              <w:rPr>
                <w:rFonts w:eastAsia="Roboto" w:cs="Open Sans"/>
                <w:szCs w:val="20"/>
              </w:rPr>
            </w:pPr>
            <w:r>
              <w:rPr>
                <w:rFonts w:eastAsia="Roboto" w:cs="Open Sans"/>
                <w:szCs w:val="20"/>
              </w:rPr>
              <w:t>2.</w:t>
            </w:r>
          </w:p>
        </w:tc>
        <w:tc>
          <w:tcPr>
            <w:tcW w:w="851" w:type="dxa"/>
            <w:tcBorders>
              <w:top w:val="single" w:sz="4" w:space="0" w:color="000000"/>
              <w:left w:val="single" w:sz="4" w:space="0" w:color="000000"/>
              <w:bottom w:val="single" w:sz="4" w:space="0" w:color="000000"/>
              <w:right w:val="single" w:sz="4" w:space="0" w:color="000000"/>
            </w:tcBorders>
          </w:tcPr>
          <w:p w14:paraId="158EC8FA" w14:textId="77777777" w:rsidR="0023020C" w:rsidRPr="00433024" w:rsidRDefault="0023020C" w:rsidP="00247F8A">
            <w:pPr>
              <w:widowControl w:val="0"/>
              <w:spacing w:before="60" w:after="60"/>
              <w:jc w:val="center"/>
              <w:rPr>
                <w:rFonts w:eastAsia="Roboto" w:cs="Open Sans"/>
                <w:szCs w:val="20"/>
              </w:rPr>
            </w:pPr>
          </w:p>
        </w:tc>
        <w:tc>
          <w:tcPr>
            <w:tcW w:w="3118" w:type="dxa"/>
            <w:tcBorders>
              <w:top w:val="single" w:sz="4" w:space="0" w:color="000000"/>
              <w:left w:val="single" w:sz="4" w:space="0" w:color="000000"/>
              <w:bottom w:val="single" w:sz="4" w:space="0" w:color="000000"/>
              <w:right w:val="single" w:sz="4" w:space="0" w:color="000000"/>
            </w:tcBorders>
          </w:tcPr>
          <w:p w14:paraId="21C0CAA8" w14:textId="77777777" w:rsidR="0023020C" w:rsidRPr="00433024" w:rsidRDefault="0023020C" w:rsidP="00247F8A">
            <w:pPr>
              <w:widowControl w:val="0"/>
              <w:spacing w:before="60" w:after="60"/>
              <w:jc w:val="center"/>
              <w:rPr>
                <w:rFonts w:eastAsia="Roboto" w:cs="Open Sans"/>
                <w:szCs w:val="20"/>
              </w:rPr>
            </w:pPr>
          </w:p>
        </w:tc>
        <w:tc>
          <w:tcPr>
            <w:tcW w:w="3402" w:type="dxa"/>
            <w:tcBorders>
              <w:top w:val="single" w:sz="4" w:space="0" w:color="000000"/>
              <w:left w:val="single" w:sz="4" w:space="0" w:color="000000"/>
              <w:bottom w:val="single" w:sz="4" w:space="0" w:color="000000"/>
              <w:right w:val="single" w:sz="4" w:space="0" w:color="000000"/>
            </w:tcBorders>
          </w:tcPr>
          <w:p w14:paraId="7C2B4C78" w14:textId="77777777" w:rsidR="0023020C" w:rsidRPr="00433024" w:rsidRDefault="0023020C" w:rsidP="00247F8A">
            <w:pPr>
              <w:widowControl w:val="0"/>
              <w:spacing w:before="60" w:after="60"/>
              <w:jc w:val="center"/>
              <w:rPr>
                <w:rFonts w:eastAsia="Roboto" w:cs="Open Sans"/>
                <w:szCs w:val="20"/>
              </w:rPr>
            </w:pPr>
          </w:p>
        </w:tc>
        <w:tc>
          <w:tcPr>
            <w:tcW w:w="4253" w:type="dxa"/>
            <w:tcBorders>
              <w:top w:val="single" w:sz="4" w:space="0" w:color="000000"/>
              <w:left w:val="single" w:sz="4" w:space="0" w:color="000000"/>
              <w:bottom w:val="single" w:sz="4" w:space="0" w:color="000000"/>
              <w:right w:val="single" w:sz="4" w:space="0" w:color="000000"/>
            </w:tcBorders>
          </w:tcPr>
          <w:p w14:paraId="242195B3" w14:textId="77777777" w:rsidR="0023020C" w:rsidRPr="00433024" w:rsidRDefault="0023020C" w:rsidP="00247F8A">
            <w:pPr>
              <w:widowControl w:val="0"/>
              <w:spacing w:before="60" w:after="60"/>
              <w:jc w:val="center"/>
              <w:rPr>
                <w:rFonts w:eastAsia="Roboto" w:cs="Open Sans"/>
                <w:szCs w:val="20"/>
              </w:rPr>
            </w:pPr>
          </w:p>
        </w:tc>
        <w:tc>
          <w:tcPr>
            <w:tcW w:w="3260" w:type="dxa"/>
            <w:tcBorders>
              <w:top w:val="single" w:sz="4" w:space="0" w:color="000000"/>
              <w:left w:val="single" w:sz="4" w:space="0" w:color="000000"/>
              <w:bottom w:val="single" w:sz="4" w:space="0" w:color="000000"/>
              <w:right w:val="single" w:sz="4" w:space="0" w:color="000000"/>
            </w:tcBorders>
          </w:tcPr>
          <w:p w14:paraId="3778C27A" w14:textId="77777777" w:rsidR="0023020C" w:rsidRPr="00433024" w:rsidRDefault="0023020C" w:rsidP="00247F8A">
            <w:pPr>
              <w:widowControl w:val="0"/>
              <w:spacing w:before="60" w:after="60"/>
              <w:jc w:val="center"/>
              <w:rPr>
                <w:rFonts w:eastAsia="Roboto" w:cs="Open Sans"/>
                <w:szCs w:val="20"/>
              </w:rPr>
            </w:pPr>
          </w:p>
        </w:tc>
      </w:tr>
      <w:tr w:rsidR="0023020C" w:rsidRPr="00433024" w14:paraId="3852DEDD" w14:textId="77777777" w:rsidTr="00B0747C">
        <w:trPr>
          <w:trHeight w:val="356"/>
          <w:jc w:val="center"/>
        </w:trPr>
        <w:tc>
          <w:tcPr>
            <w:tcW w:w="562" w:type="dxa"/>
            <w:vMerge/>
            <w:tcBorders>
              <w:left w:val="single" w:sz="4" w:space="0" w:color="000000"/>
              <w:bottom w:val="single" w:sz="4" w:space="0" w:color="000000"/>
              <w:right w:val="single" w:sz="4" w:space="0" w:color="000000"/>
            </w:tcBorders>
          </w:tcPr>
          <w:p w14:paraId="6851679A" w14:textId="25FE5C8C" w:rsidR="0023020C" w:rsidRPr="00433024" w:rsidRDefault="0023020C" w:rsidP="0023020C">
            <w:pPr>
              <w:widowControl w:val="0"/>
              <w:spacing w:before="60" w:after="60"/>
              <w:jc w:val="center"/>
              <w:rPr>
                <w:rFonts w:eastAsia="Roboto" w:cs="Open Sans"/>
                <w:szCs w:val="20"/>
              </w:rPr>
            </w:pPr>
          </w:p>
        </w:tc>
        <w:tc>
          <w:tcPr>
            <w:tcW w:w="14884" w:type="dxa"/>
            <w:gridSpan w:val="5"/>
            <w:tcBorders>
              <w:top w:val="single" w:sz="4" w:space="0" w:color="000000"/>
              <w:left w:val="single" w:sz="4" w:space="0" w:color="000000"/>
              <w:bottom w:val="single" w:sz="4" w:space="0" w:color="000000"/>
              <w:right w:val="single" w:sz="4" w:space="0" w:color="000000"/>
            </w:tcBorders>
          </w:tcPr>
          <w:p w14:paraId="3F096BFA" w14:textId="6C2AAB72" w:rsidR="0023020C" w:rsidRPr="00433024" w:rsidRDefault="0023020C" w:rsidP="0023020C">
            <w:pPr>
              <w:widowControl w:val="0"/>
              <w:spacing w:before="60" w:after="60"/>
              <w:jc w:val="center"/>
              <w:rPr>
                <w:rFonts w:eastAsia="Roboto" w:cs="Open Sans"/>
                <w:szCs w:val="20"/>
              </w:rPr>
            </w:pPr>
            <w:r w:rsidRPr="00CC694F">
              <w:rPr>
                <w:rFonts w:eastAsia="Roboto" w:cs="Open Sans"/>
                <w:sz w:val="16"/>
                <w:szCs w:val="16"/>
              </w:rPr>
              <w:t xml:space="preserve">Szacowana ilość soli na jedno dziecko wynosi ok. </w:t>
            </w:r>
            <w:r>
              <w:rPr>
                <w:rFonts w:eastAsia="Roboto" w:cs="Open Sans"/>
                <w:sz w:val="16"/>
                <w:szCs w:val="16"/>
              </w:rPr>
              <w:t>......</w:t>
            </w:r>
            <w:r w:rsidRPr="00CC694F">
              <w:rPr>
                <w:rFonts w:eastAsia="Roboto" w:cs="Open Sans"/>
                <w:sz w:val="16"/>
                <w:szCs w:val="16"/>
              </w:rPr>
              <w:t xml:space="preserve"> g / dzień, na co składa się:</w:t>
            </w:r>
            <w:r>
              <w:rPr>
                <w:rFonts w:eastAsia="Roboto" w:cs="Open Sans"/>
                <w:sz w:val="16"/>
                <w:szCs w:val="16"/>
              </w:rPr>
              <w:t xml:space="preserve"> </w:t>
            </w:r>
            <w:r w:rsidRPr="00CC694F">
              <w:rPr>
                <w:rFonts w:eastAsia="Roboto" w:cs="Open Sans"/>
                <w:sz w:val="16"/>
                <w:szCs w:val="16"/>
              </w:rPr>
              <w:t xml:space="preserve">naturalnie występująca w produktach </w:t>
            </w:r>
            <w:r>
              <w:rPr>
                <w:rFonts w:eastAsia="Roboto" w:cs="Open Sans"/>
                <w:sz w:val="16"/>
                <w:szCs w:val="16"/>
              </w:rPr>
              <w:t xml:space="preserve">- </w:t>
            </w:r>
            <w:r w:rsidRPr="00CC694F">
              <w:rPr>
                <w:rFonts w:eastAsia="Roboto" w:cs="Open Sans"/>
                <w:sz w:val="16"/>
                <w:szCs w:val="16"/>
              </w:rPr>
              <w:t xml:space="preserve">ok. </w:t>
            </w:r>
            <w:r>
              <w:rPr>
                <w:rFonts w:eastAsia="Roboto" w:cs="Open Sans"/>
                <w:sz w:val="16"/>
                <w:szCs w:val="16"/>
              </w:rPr>
              <w:t>....</w:t>
            </w:r>
            <w:r w:rsidRPr="00CC694F">
              <w:rPr>
                <w:rFonts w:eastAsia="Roboto" w:cs="Open Sans"/>
                <w:sz w:val="16"/>
                <w:szCs w:val="16"/>
              </w:rPr>
              <w:t xml:space="preserve"> g</w:t>
            </w:r>
            <w:r>
              <w:rPr>
                <w:rFonts w:eastAsia="Roboto" w:cs="Open Sans"/>
                <w:sz w:val="16"/>
                <w:szCs w:val="16"/>
              </w:rPr>
              <w:t xml:space="preserve">, </w:t>
            </w:r>
            <w:r w:rsidRPr="00CC694F">
              <w:rPr>
                <w:rFonts w:eastAsia="Roboto" w:cs="Open Sans"/>
                <w:sz w:val="16"/>
                <w:szCs w:val="16"/>
              </w:rPr>
              <w:t xml:space="preserve">dodana podczas przygotowania potraw (dosalanie) </w:t>
            </w:r>
            <w:r>
              <w:rPr>
                <w:rFonts w:eastAsia="Roboto" w:cs="Open Sans"/>
                <w:sz w:val="16"/>
                <w:szCs w:val="16"/>
              </w:rPr>
              <w:t xml:space="preserve">- </w:t>
            </w:r>
            <w:r w:rsidRPr="00CC694F">
              <w:rPr>
                <w:rFonts w:eastAsia="Roboto" w:cs="Open Sans"/>
                <w:sz w:val="16"/>
                <w:szCs w:val="16"/>
              </w:rPr>
              <w:t xml:space="preserve">ok. </w:t>
            </w:r>
            <w:r>
              <w:rPr>
                <w:rFonts w:eastAsia="Roboto" w:cs="Open Sans"/>
                <w:sz w:val="16"/>
                <w:szCs w:val="16"/>
              </w:rPr>
              <w:t>.....</w:t>
            </w:r>
            <w:r w:rsidRPr="00CC694F">
              <w:rPr>
                <w:rFonts w:eastAsia="Roboto" w:cs="Open Sans"/>
                <w:sz w:val="16"/>
                <w:szCs w:val="16"/>
              </w:rPr>
              <w:t xml:space="preserve"> g.</w:t>
            </w:r>
          </w:p>
        </w:tc>
      </w:tr>
      <w:tr w:rsidR="0023020C" w:rsidRPr="00433024" w14:paraId="3A715393" w14:textId="77777777" w:rsidTr="00B0747C">
        <w:trPr>
          <w:trHeight w:val="331"/>
          <w:jc w:val="center"/>
        </w:trPr>
        <w:tc>
          <w:tcPr>
            <w:tcW w:w="562" w:type="dxa"/>
            <w:vMerge w:val="restart"/>
            <w:tcBorders>
              <w:top w:val="single" w:sz="4" w:space="0" w:color="000000"/>
              <w:left w:val="single" w:sz="4" w:space="0" w:color="000000"/>
              <w:right w:val="single" w:sz="4" w:space="0" w:color="000000"/>
            </w:tcBorders>
          </w:tcPr>
          <w:p w14:paraId="5E3CA65D" w14:textId="3943F91A" w:rsidR="0023020C" w:rsidRPr="00433024" w:rsidRDefault="0023020C" w:rsidP="0023020C">
            <w:pPr>
              <w:widowControl w:val="0"/>
              <w:spacing w:before="60" w:after="60"/>
              <w:jc w:val="center"/>
              <w:rPr>
                <w:rFonts w:eastAsia="Roboto" w:cs="Open Sans"/>
                <w:szCs w:val="20"/>
              </w:rPr>
            </w:pPr>
            <w:r>
              <w:rPr>
                <w:rFonts w:eastAsia="Roboto" w:cs="Open Sans"/>
                <w:szCs w:val="20"/>
              </w:rPr>
              <w:t>3.</w:t>
            </w:r>
          </w:p>
        </w:tc>
        <w:tc>
          <w:tcPr>
            <w:tcW w:w="851" w:type="dxa"/>
            <w:tcBorders>
              <w:top w:val="single" w:sz="4" w:space="0" w:color="000000"/>
              <w:left w:val="single" w:sz="4" w:space="0" w:color="000000"/>
              <w:bottom w:val="single" w:sz="4" w:space="0" w:color="000000"/>
              <w:right w:val="single" w:sz="4" w:space="0" w:color="000000"/>
            </w:tcBorders>
          </w:tcPr>
          <w:p w14:paraId="57C73512" w14:textId="77777777" w:rsidR="0023020C" w:rsidRPr="00433024" w:rsidRDefault="0023020C" w:rsidP="0023020C">
            <w:pPr>
              <w:widowControl w:val="0"/>
              <w:spacing w:before="60" w:after="60"/>
              <w:jc w:val="center"/>
              <w:rPr>
                <w:rFonts w:eastAsia="Roboto" w:cs="Open Sans"/>
                <w:szCs w:val="20"/>
              </w:rPr>
            </w:pPr>
          </w:p>
        </w:tc>
        <w:tc>
          <w:tcPr>
            <w:tcW w:w="3118" w:type="dxa"/>
            <w:tcBorders>
              <w:top w:val="single" w:sz="4" w:space="0" w:color="000000"/>
              <w:left w:val="single" w:sz="4" w:space="0" w:color="000000"/>
              <w:bottom w:val="single" w:sz="4" w:space="0" w:color="000000"/>
              <w:right w:val="single" w:sz="4" w:space="0" w:color="000000"/>
            </w:tcBorders>
          </w:tcPr>
          <w:p w14:paraId="104BD3FA" w14:textId="77777777" w:rsidR="0023020C" w:rsidRPr="00433024" w:rsidRDefault="0023020C" w:rsidP="0023020C">
            <w:pPr>
              <w:widowControl w:val="0"/>
              <w:spacing w:before="60" w:after="60"/>
              <w:jc w:val="center"/>
              <w:rPr>
                <w:rFonts w:eastAsia="Roboto" w:cs="Open Sans"/>
                <w:szCs w:val="20"/>
              </w:rPr>
            </w:pPr>
          </w:p>
        </w:tc>
        <w:tc>
          <w:tcPr>
            <w:tcW w:w="3402" w:type="dxa"/>
            <w:tcBorders>
              <w:top w:val="single" w:sz="4" w:space="0" w:color="000000"/>
              <w:left w:val="single" w:sz="4" w:space="0" w:color="000000"/>
              <w:bottom w:val="single" w:sz="4" w:space="0" w:color="000000"/>
              <w:right w:val="single" w:sz="4" w:space="0" w:color="000000"/>
            </w:tcBorders>
          </w:tcPr>
          <w:p w14:paraId="480FC887" w14:textId="77777777" w:rsidR="0023020C" w:rsidRPr="00433024" w:rsidRDefault="0023020C" w:rsidP="0023020C">
            <w:pPr>
              <w:widowControl w:val="0"/>
              <w:spacing w:before="60" w:after="60"/>
              <w:jc w:val="center"/>
              <w:rPr>
                <w:rFonts w:eastAsia="Roboto" w:cs="Open Sans"/>
                <w:szCs w:val="20"/>
              </w:rPr>
            </w:pPr>
          </w:p>
        </w:tc>
        <w:tc>
          <w:tcPr>
            <w:tcW w:w="4253" w:type="dxa"/>
            <w:tcBorders>
              <w:top w:val="single" w:sz="4" w:space="0" w:color="000000"/>
              <w:left w:val="single" w:sz="4" w:space="0" w:color="000000"/>
              <w:bottom w:val="single" w:sz="4" w:space="0" w:color="000000"/>
              <w:right w:val="single" w:sz="4" w:space="0" w:color="000000"/>
            </w:tcBorders>
          </w:tcPr>
          <w:p w14:paraId="208CD16A" w14:textId="77777777" w:rsidR="0023020C" w:rsidRPr="00433024" w:rsidRDefault="0023020C" w:rsidP="0023020C">
            <w:pPr>
              <w:widowControl w:val="0"/>
              <w:spacing w:before="60" w:after="60"/>
              <w:jc w:val="center"/>
              <w:rPr>
                <w:rFonts w:eastAsia="Roboto" w:cs="Open Sans"/>
                <w:szCs w:val="20"/>
              </w:rPr>
            </w:pPr>
          </w:p>
        </w:tc>
        <w:tc>
          <w:tcPr>
            <w:tcW w:w="3260" w:type="dxa"/>
            <w:tcBorders>
              <w:top w:val="single" w:sz="4" w:space="0" w:color="000000"/>
              <w:left w:val="single" w:sz="4" w:space="0" w:color="000000"/>
              <w:bottom w:val="single" w:sz="4" w:space="0" w:color="000000"/>
              <w:right w:val="single" w:sz="4" w:space="0" w:color="000000"/>
            </w:tcBorders>
          </w:tcPr>
          <w:p w14:paraId="554A9856" w14:textId="77777777" w:rsidR="0023020C" w:rsidRPr="00433024" w:rsidRDefault="0023020C" w:rsidP="0023020C">
            <w:pPr>
              <w:widowControl w:val="0"/>
              <w:spacing w:before="60" w:after="60"/>
              <w:jc w:val="center"/>
              <w:rPr>
                <w:rFonts w:eastAsia="Roboto" w:cs="Open Sans"/>
                <w:szCs w:val="20"/>
              </w:rPr>
            </w:pPr>
          </w:p>
        </w:tc>
      </w:tr>
      <w:tr w:rsidR="0023020C" w:rsidRPr="00433024" w14:paraId="0E98B8D7" w14:textId="77777777" w:rsidTr="00B0747C">
        <w:trPr>
          <w:trHeight w:val="297"/>
          <w:jc w:val="center"/>
        </w:trPr>
        <w:tc>
          <w:tcPr>
            <w:tcW w:w="562" w:type="dxa"/>
            <w:vMerge/>
            <w:tcBorders>
              <w:left w:val="single" w:sz="4" w:space="0" w:color="000000"/>
              <w:bottom w:val="single" w:sz="4" w:space="0" w:color="000000"/>
              <w:right w:val="single" w:sz="4" w:space="0" w:color="000000"/>
            </w:tcBorders>
          </w:tcPr>
          <w:p w14:paraId="12DD1108" w14:textId="1C4D1FDB" w:rsidR="0023020C" w:rsidRPr="00433024" w:rsidRDefault="0023020C" w:rsidP="0023020C">
            <w:pPr>
              <w:widowControl w:val="0"/>
              <w:spacing w:before="60" w:after="60"/>
              <w:jc w:val="center"/>
              <w:rPr>
                <w:rFonts w:eastAsia="Roboto" w:cs="Open Sans"/>
                <w:szCs w:val="20"/>
              </w:rPr>
            </w:pPr>
          </w:p>
        </w:tc>
        <w:tc>
          <w:tcPr>
            <w:tcW w:w="14884" w:type="dxa"/>
            <w:gridSpan w:val="5"/>
            <w:tcBorders>
              <w:top w:val="single" w:sz="4" w:space="0" w:color="000000"/>
              <w:left w:val="single" w:sz="4" w:space="0" w:color="000000"/>
              <w:bottom w:val="single" w:sz="4" w:space="0" w:color="000000"/>
              <w:right w:val="single" w:sz="4" w:space="0" w:color="000000"/>
            </w:tcBorders>
          </w:tcPr>
          <w:p w14:paraId="1D73995E" w14:textId="2991AA7B" w:rsidR="0023020C" w:rsidRPr="00433024" w:rsidRDefault="0023020C" w:rsidP="0023020C">
            <w:pPr>
              <w:widowControl w:val="0"/>
              <w:spacing w:before="60" w:after="60"/>
              <w:jc w:val="center"/>
              <w:rPr>
                <w:rFonts w:eastAsia="Roboto" w:cs="Open Sans"/>
                <w:szCs w:val="20"/>
              </w:rPr>
            </w:pPr>
            <w:r w:rsidRPr="00CC694F">
              <w:rPr>
                <w:rFonts w:eastAsia="Roboto" w:cs="Open Sans"/>
                <w:sz w:val="16"/>
                <w:szCs w:val="16"/>
              </w:rPr>
              <w:t xml:space="preserve">Szacowana ilość soli na jedno dziecko wynosi ok. </w:t>
            </w:r>
            <w:r>
              <w:rPr>
                <w:rFonts w:eastAsia="Roboto" w:cs="Open Sans"/>
                <w:sz w:val="16"/>
                <w:szCs w:val="16"/>
              </w:rPr>
              <w:t>......</w:t>
            </w:r>
            <w:r w:rsidRPr="00CC694F">
              <w:rPr>
                <w:rFonts w:eastAsia="Roboto" w:cs="Open Sans"/>
                <w:sz w:val="16"/>
                <w:szCs w:val="16"/>
              </w:rPr>
              <w:t xml:space="preserve"> g / dzień, na co składa się:</w:t>
            </w:r>
            <w:r>
              <w:rPr>
                <w:rFonts w:eastAsia="Roboto" w:cs="Open Sans"/>
                <w:sz w:val="16"/>
                <w:szCs w:val="16"/>
              </w:rPr>
              <w:t xml:space="preserve"> </w:t>
            </w:r>
            <w:r w:rsidRPr="00CC694F">
              <w:rPr>
                <w:rFonts w:eastAsia="Roboto" w:cs="Open Sans"/>
                <w:sz w:val="16"/>
                <w:szCs w:val="16"/>
              </w:rPr>
              <w:t xml:space="preserve">naturalnie występująca w produktach </w:t>
            </w:r>
            <w:r>
              <w:rPr>
                <w:rFonts w:eastAsia="Roboto" w:cs="Open Sans"/>
                <w:sz w:val="16"/>
                <w:szCs w:val="16"/>
              </w:rPr>
              <w:t xml:space="preserve">- </w:t>
            </w:r>
            <w:r w:rsidRPr="00CC694F">
              <w:rPr>
                <w:rFonts w:eastAsia="Roboto" w:cs="Open Sans"/>
                <w:sz w:val="16"/>
                <w:szCs w:val="16"/>
              </w:rPr>
              <w:t xml:space="preserve">ok. </w:t>
            </w:r>
            <w:r>
              <w:rPr>
                <w:rFonts w:eastAsia="Roboto" w:cs="Open Sans"/>
                <w:sz w:val="16"/>
                <w:szCs w:val="16"/>
              </w:rPr>
              <w:t>....</w:t>
            </w:r>
            <w:r w:rsidRPr="00CC694F">
              <w:rPr>
                <w:rFonts w:eastAsia="Roboto" w:cs="Open Sans"/>
                <w:sz w:val="16"/>
                <w:szCs w:val="16"/>
              </w:rPr>
              <w:t xml:space="preserve"> g</w:t>
            </w:r>
            <w:r>
              <w:rPr>
                <w:rFonts w:eastAsia="Roboto" w:cs="Open Sans"/>
                <w:sz w:val="16"/>
                <w:szCs w:val="16"/>
              </w:rPr>
              <w:t xml:space="preserve">, </w:t>
            </w:r>
            <w:r w:rsidRPr="00CC694F">
              <w:rPr>
                <w:rFonts w:eastAsia="Roboto" w:cs="Open Sans"/>
                <w:sz w:val="16"/>
                <w:szCs w:val="16"/>
              </w:rPr>
              <w:t xml:space="preserve">dodana podczas przygotowania potraw (dosalanie) </w:t>
            </w:r>
            <w:r>
              <w:rPr>
                <w:rFonts w:eastAsia="Roboto" w:cs="Open Sans"/>
                <w:sz w:val="16"/>
                <w:szCs w:val="16"/>
              </w:rPr>
              <w:t xml:space="preserve">- </w:t>
            </w:r>
            <w:r w:rsidRPr="00CC694F">
              <w:rPr>
                <w:rFonts w:eastAsia="Roboto" w:cs="Open Sans"/>
                <w:sz w:val="16"/>
                <w:szCs w:val="16"/>
              </w:rPr>
              <w:t xml:space="preserve">ok. </w:t>
            </w:r>
            <w:r>
              <w:rPr>
                <w:rFonts w:eastAsia="Roboto" w:cs="Open Sans"/>
                <w:sz w:val="16"/>
                <w:szCs w:val="16"/>
              </w:rPr>
              <w:t>.....</w:t>
            </w:r>
            <w:r w:rsidRPr="00CC694F">
              <w:rPr>
                <w:rFonts w:eastAsia="Roboto" w:cs="Open Sans"/>
                <w:sz w:val="16"/>
                <w:szCs w:val="16"/>
              </w:rPr>
              <w:t xml:space="preserve"> g.</w:t>
            </w:r>
          </w:p>
        </w:tc>
      </w:tr>
      <w:tr w:rsidR="0023020C" w:rsidRPr="00433024" w14:paraId="5E04638A" w14:textId="77777777" w:rsidTr="00B0747C">
        <w:trPr>
          <w:trHeight w:val="599"/>
          <w:jc w:val="center"/>
        </w:trPr>
        <w:tc>
          <w:tcPr>
            <w:tcW w:w="15446" w:type="dxa"/>
            <w:gridSpan w:val="6"/>
            <w:tcBorders>
              <w:top w:val="single" w:sz="4" w:space="0" w:color="000000"/>
              <w:left w:val="single" w:sz="4" w:space="0" w:color="000000"/>
              <w:bottom w:val="single" w:sz="4" w:space="0" w:color="000000"/>
              <w:right w:val="single" w:sz="4" w:space="0" w:color="000000"/>
            </w:tcBorders>
          </w:tcPr>
          <w:p w14:paraId="295C891A" w14:textId="319910F1" w:rsidR="0023020C" w:rsidRPr="00433024" w:rsidRDefault="0023020C" w:rsidP="0023020C">
            <w:pPr>
              <w:widowControl w:val="0"/>
              <w:spacing w:before="60" w:after="60"/>
              <w:rPr>
                <w:rFonts w:eastAsia="Roboto" w:cs="Open Sans"/>
                <w:szCs w:val="20"/>
              </w:rPr>
            </w:pPr>
            <w:r>
              <w:rPr>
                <w:rFonts w:eastAsia="Roboto" w:cs="Open Sans"/>
                <w:szCs w:val="20"/>
              </w:rPr>
              <w:t>...</w:t>
            </w:r>
          </w:p>
        </w:tc>
      </w:tr>
      <w:tr w:rsidR="0023020C" w:rsidRPr="00433024" w14:paraId="4E335D7A" w14:textId="77777777" w:rsidTr="00B0747C">
        <w:trPr>
          <w:trHeight w:val="108"/>
          <w:jc w:val="center"/>
        </w:trPr>
        <w:tc>
          <w:tcPr>
            <w:tcW w:w="562" w:type="dxa"/>
            <w:vMerge w:val="restart"/>
            <w:tcBorders>
              <w:top w:val="single" w:sz="4" w:space="0" w:color="000000"/>
              <w:left w:val="single" w:sz="4" w:space="0" w:color="000000"/>
              <w:right w:val="single" w:sz="4" w:space="0" w:color="000000"/>
            </w:tcBorders>
          </w:tcPr>
          <w:p w14:paraId="13F7CD7A" w14:textId="08E43469" w:rsidR="0023020C" w:rsidRPr="00433024" w:rsidRDefault="0023020C" w:rsidP="0023020C">
            <w:pPr>
              <w:widowControl w:val="0"/>
              <w:spacing w:before="60" w:after="60"/>
              <w:jc w:val="center"/>
              <w:rPr>
                <w:rFonts w:eastAsia="Roboto" w:cs="Open Sans"/>
                <w:szCs w:val="20"/>
              </w:rPr>
            </w:pPr>
            <w:r>
              <w:rPr>
                <w:rFonts w:eastAsia="Roboto" w:cs="Open Sans"/>
                <w:szCs w:val="20"/>
              </w:rPr>
              <w:t>10.</w:t>
            </w:r>
          </w:p>
        </w:tc>
        <w:tc>
          <w:tcPr>
            <w:tcW w:w="851" w:type="dxa"/>
            <w:tcBorders>
              <w:top w:val="single" w:sz="4" w:space="0" w:color="000000"/>
              <w:left w:val="single" w:sz="4" w:space="0" w:color="000000"/>
              <w:bottom w:val="single" w:sz="4" w:space="0" w:color="000000"/>
              <w:right w:val="single" w:sz="4" w:space="0" w:color="000000"/>
            </w:tcBorders>
          </w:tcPr>
          <w:p w14:paraId="24926BBB" w14:textId="77777777" w:rsidR="0023020C" w:rsidRPr="00433024" w:rsidRDefault="0023020C" w:rsidP="0023020C">
            <w:pPr>
              <w:widowControl w:val="0"/>
              <w:spacing w:before="60" w:after="60"/>
              <w:jc w:val="center"/>
              <w:rPr>
                <w:rFonts w:eastAsia="Roboto" w:cs="Open Sans"/>
                <w:szCs w:val="20"/>
              </w:rPr>
            </w:pPr>
          </w:p>
        </w:tc>
        <w:tc>
          <w:tcPr>
            <w:tcW w:w="3118" w:type="dxa"/>
            <w:tcBorders>
              <w:top w:val="single" w:sz="4" w:space="0" w:color="000000"/>
              <w:left w:val="single" w:sz="4" w:space="0" w:color="000000"/>
              <w:bottom w:val="single" w:sz="4" w:space="0" w:color="000000"/>
              <w:right w:val="single" w:sz="4" w:space="0" w:color="000000"/>
            </w:tcBorders>
          </w:tcPr>
          <w:p w14:paraId="203BB76F" w14:textId="77777777" w:rsidR="0023020C" w:rsidRPr="00433024" w:rsidRDefault="0023020C" w:rsidP="0023020C">
            <w:pPr>
              <w:widowControl w:val="0"/>
              <w:spacing w:before="60" w:after="60"/>
              <w:jc w:val="center"/>
              <w:rPr>
                <w:rFonts w:eastAsia="Roboto" w:cs="Open Sans"/>
                <w:szCs w:val="20"/>
              </w:rPr>
            </w:pPr>
          </w:p>
        </w:tc>
        <w:tc>
          <w:tcPr>
            <w:tcW w:w="3402" w:type="dxa"/>
            <w:tcBorders>
              <w:top w:val="single" w:sz="4" w:space="0" w:color="000000"/>
              <w:left w:val="single" w:sz="4" w:space="0" w:color="000000"/>
              <w:bottom w:val="single" w:sz="4" w:space="0" w:color="000000"/>
              <w:right w:val="single" w:sz="4" w:space="0" w:color="000000"/>
            </w:tcBorders>
          </w:tcPr>
          <w:p w14:paraId="2DF8D047" w14:textId="77777777" w:rsidR="0023020C" w:rsidRPr="00433024" w:rsidRDefault="0023020C" w:rsidP="0023020C">
            <w:pPr>
              <w:widowControl w:val="0"/>
              <w:spacing w:before="60" w:after="60"/>
              <w:jc w:val="center"/>
              <w:rPr>
                <w:rFonts w:eastAsia="Roboto" w:cs="Open Sans"/>
                <w:szCs w:val="20"/>
              </w:rPr>
            </w:pPr>
          </w:p>
        </w:tc>
        <w:tc>
          <w:tcPr>
            <w:tcW w:w="4253" w:type="dxa"/>
            <w:tcBorders>
              <w:top w:val="single" w:sz="4" w:space="0" w:color="000000"/>
              <w:left w:val="single" w:sz="4" w:space="0" w:color="000000"/>
              <w:bottom w:val="single" w:sz="4" w:space="0" w:color="000000"/>
              <w:right w:val="single" w:sz="4" w:space="0" w:color="000000"/>
            </w:tcBorders>
          </w:tcPr>
          <w:p w14:paraId="3D5AFB0D" w14:textId="77777777" w:rsidR="0023020C" w:rsidRPr="00433024" w:rsidRDefault="0023020C" w:rsidP="0023020C">
            <w:pPr>
              <w:widowControl w:val="0"/>
              <w:spacing w:before="60" w:after="60"/>
              <w:jc w:val="center"/>
              <w:rPr>
                <w:rFonts w:eastAsia="Roboto" w:cs="Open Sans"/>
                <w:szCs w:val="20"/>
              </w:rPr>
            </w:pPr>
          </w:p>
        </w:tc>
        <w:tc>
          <w:tcPr>
            <w:tcW w:w="3260" w:type="dxa"/>
            <w:tcBorders>
              <w:top w:val="single" w:sz="4" w:space="0" w:color="000000"/>
              <w:left w:val="single" w:sz="4" w:space="0" w:color="000000"/>
              <w:bottom w:val="single" w:sz="4" w:space="0" w:color="000000"/>
              <w:right w:val="single" w:sz="4" w:space="0" w:color="000000"/>
            </w:tcBorders>
          </w:tcPr>
          <w:p w14:paraId="665DF198" w14:textId="77777777" w:rsidR="0023020C" w:rsidRPr="00433024" w:rsidRDefault="0023020C" w:rsidP="0023020C">
            <w:pPr>
              <w:widowControl w:val="0"/>
              <w:spacing w:before="60" w:after="60"/>
              <w:jc w:val="center"/>
              <w:rPr>
                <w:rFonts w:eastAsia="Roboto" w:cs="Open Sans"/>
                <w:szCs w:val="20"/>
              </w:rPr>
            </w:pPr>
          </w:p>
        </w:tc>
      </w:tr>
      <w:tr w:rsidR="0023020C" w:rsidRPr="00433024" w14:paraId="7ECBEB14" w14:textId="77777777" w:rsidTr="00B0747C">
        <w:trPr>
          <w:trHeight w:val="276"/>
          <w:jc w:val="center"/>
        </w:trPr>
        <w:tc>
          <w:tcPr>
            <w:tcW w:w="562" w:type="dxa"/>
            <w:vMerge/>
            <w:tcBorders>
              <w:left w:val="single" w:sz="4" w:space="0" w:color="000000"/>
              <w:bottom w:val="single" w:sz="4" w:space="0" w:color="000000"/>
              <w:right w:val="single" w:sz="4" w:space="0" w:color="000000"/>
            </w:tcBorders>
          </w:tcPr>
          <w:p w14:paraId="437E3D89" w14:textId="5D0B99F8" w:rsidR="0023020C" w:rsidRPr="00433024" w:rsidRDefault="0023020C" w:rsidP="0023020C">
            <w:pPr>
              <w:widowControl w:val="0"/>
              <w:spacing w:before="60" w:after="60"/>
              <w:jc w:val="center"/>
              <w:rPr>
                <w:rFonts w:eastAsia="Roboto" w:cs="Open Sans"/>
                <w:szCs w:val="20"/>
              </w:rPr>
            </w:pPr>
          </w:p>
        </w:tc>
        <w:tc>
          <w:tcPr>
            <w:tcW w:w="14884" w:type="dxa"/>
            <w:gridSpan w:val="5"/>
            <w:tcBorders>
              <w:top w:val="single" w:sz="4" w:space="0" w:color="000000"/>
              <w:left w:val="single" w:sz="4" w:space="0" w:color="000000"/>
              <w:bottom w:val="single" w:sz="4" w:space="0" w:color="000000"/>
              <w:right w:val="single" w:sz="4" w:space="0" w:color="000000"/>
            </w:tcBorders>
          </w:tcPr>
          <w:p w14:paraId="583416E0" w14:textId="13A49EE9" w:rsidR="0023020C" w:rsidRPr="00433024" w:rsidRDefault="0023020C" w:rsidP="0023020C">
            <w:pPr>
              <w:widowControl w:val="0"/>
              <w:spacing w:before="60" w:after="60"/>
              <w:jc w:val="center"/>
              <w:rPr>
                <w:rFonts w:eastAsia="Roboto" w:cs="Open Sans"/>
                <w:szCs w:val="20"/>
              </w:rPr>
            </w:pPr>
            <w:r w:rsidRPr="00CC694F">
              <w:rPr>
                <w:rFonts w:eastAsia="Roboto" w:cs="Open Sans"/>
                <w:sz w:val="16"/>
                <w:szCs w:val="16"/>
              </w:rPr>
              <w:t xml:space="preserve">Szacowana ilość soli na jedno dziecko wynosi ok. </w:t>
            </w:r>
            <w:r>
              <w:rPr>
                <w:rFonts w:eastAsia="Roboto" w:cs="Open Sans"/>
                <w:sz w:val="16"/>
                <w:szCs w:val="16"/>
              </w:rPr>
              <w:t>......</w:t>
            </w:r>
            <w:r w:rsidRPr="00CC694F">
              <w:rPr>
                <w:rFonts w:eastAsia="Roboto" w:cs="Open Sans"/>
                <w:sz w:val="16"/>
                <w:szCs w:val="16"/>
              </w:rPr>
              <w:t xml:space="preserve"> g / dzień, na co składa się:</w:t>
            </w:r>
            <w:r>
              <w:rPr>
                <w:rFonts w:eastAsia="Roboto" w:cs="Open Sans"/>
                <w:sz w:val="16"/>
                <w:szCs w:val="16"/>
              </w:rPr>
              <w:t xml:space="preserve"> </w:t>
            </w:r>
            <w:r w:rsidRPr="00CC694F">
              <w:rPr>
                <w:rFonts w:eastAsia="Roboto" w:cs="Open Sans"/>
                <w:sz w:val="16"/>
                <w:szCs w:val="16"/>
              </w:rPr>
              <w:t xml:space="preserve">naturalnie występująca w produktach </w:t>
            </w:r>
            <w:r>
              <w:rPr>
                <w:rFonts w:eastAsia="Roboto" w:cs="Open Sans"/>
                <w:sz w:val="16"/>
                <w:szCs w:val="16"/>
              </w:rPr>
              <w:t xml:space="preserve">- </w:t>
            </w:r>
            <w:r w:rsidRPr="00CC694F">
              <w:rPr>
                <w:rFonts w:eastAsia="Roboto" w:cs="Open Sans"/>
                <w:sz w:val="16"/>
                <w:szCs w:val="16"/>
              </w:rPr>
              <w:t xml:space="preserve">ok. </w:t>
            </w:r>
            <w:r>
              <w:rPr>
                <w:rFonts w:eastAsia="Roboto" w:cs="Open Sans"/>
                <w:sz w:val="16"/>
                <w:szCs w:val="16"/>
              </w:rPr>
              <w:t>....</w:t>
            </w:r>
            <w:r w:rsidRPr="00CC694F">
              <w:rPr>
                <w:rFonts w:eastAsia="Roboto" w:cs="Open Sans"/>
                <w:sz w:val="16"/>
                <w:szCs w:val="16"/>
              </w:rPr>
              <w:t xml:space="preserve"> g</w:t>
            </w:r>
            <w:r>
              <w:rPr>
                <w:rFonts w:eastAsia="Roboto" w:cs="Open Sans"/>
                <w:sz w:val="16"/>
                <w:szCs w:val="16"/>
              </w:rPr>
              <w:t xml:space="preserve">, </w:t>
            </w:r>
            <w:r w:rsidRPr="00CC694F">
              <w:rPr>
                <w:rFonts w:eastAsia="Roboto" w:cs="Open Sans"/>
                <w:sz w:val="16"/>
                <w:szCs w:val="16"/>
              </w:rPr>
              <w:t xml:space="preserve">dodana podczas przygotowania potraw (dosalanie) </w:t>
            </w:r>
            <w:r>
              <w:rPr>
                <w:rFonts w:eastAsia="Roboto" w:cs="Open Sans"/>
                <w:sz w:val="16"/>
                <w:szCs w:val="16"/>
              </w:rPr>
              <w:t xml:space="preserve">- </w:t>
            </w:r>
            <w:r w:rsidRPr="00CC694F">
              <w:rPr>
                <w:rFonts w:eastAsia="Roboto" w:cs="Open Sans"/>
                <w:sz w:val="16"/>
                <w:szCs w:val="16"/>
              </w:rPr>
              <w:t xml:space="preserve">ok. </w:t>
            </w:r>
            <w:r>
              <w:rPr>
                <w:rFonts w:eastAsia="Roboto" w:cs="Open Sans"/>
                <w:sz w:val="16"/>
                <w:szCs w:val="16"/>
              </w:rPr>
              <w:t>.....</w:t>
            </w:r>
            <w:r w:rsidRPr="00CC694F">
              <w:rPr>
                <w:rFonts w:eastAsia="Roboto" w:cs="Open Sans"/>
                <w:sz w:val="16"/>
                <w:szCs w:val="16"/>
              </w:rPr>
              <w:t xml:space="preserve"> g.</w:t>
            </w:r>
          </w:p>
        </w:tc>
      </w:tr>
    </w:tbl>
    <w:p w14:paraId="3C285948" w14:textId="77777777" w:rsidR="00B0747C" w:rsidRDefault="00B0747C" w:rsidP="0023020C">
      <w:pPr>
        <w:tabs>
          <w:tab w:val="right" w:pos="15309"/>
        </w:tabs>
        <w:rPr>
          <w:rFonts w:eastAsia="Roboto" w:cs="Open Sans"/>
          <w:szCs w:val="20"/>
        </w:rPr>
      </w:pPr>
    </w:p>
    <w:p w14:paraId="62A5D190" w14:textId="77777777" w:rsidR="00B0747C" w:rsidRDefault="00B0747C" w:rsidP="0023020C">
      <w:pPr>
        <w:tabs>
          <w:tab w:val="right" w:pos="15309"/>
        </w:tabs>
        <w:rPr>
          <w:rFonts w:eastAsia="Roboto" w:cs="Open Sans"/>
          <w:szCs w:val="20"/>
        </w:rPr>
      </w:pPr>
    </w:p>
    <w:p w14:paraId="0855D5D1" w14:textId="0E6577A1" w:rsidR="00B66B87" w:rsidRDefault="00B66B87" w:rsidP="0023020C">
      <w:pPr>
        <w:tabs>
          <w:tab w:val="right" w:pos="15309"/>
        </w:tabs>
        <w:rPr>
          <w:rFonts w:eastAsia="Roboto" w:cs="Open Sans"/>
          <w:szCs w:val="20"/>
          <w:vertAlign w:val="superscript"/>
        </w:rPr>
      </w:pPr>
      <w:r w:rsidRPr="00433024">
        <w:rPr>
          <w:rFonts w:eastAsia="Roboto" w:cs="Open Sans"/>
          <w:szCs w:val="20"/>
        </w:rPr>
        <w:t>………………………………………………………</w:t>
      </w:r>
      <w:r w:rsidRPr="00433024">
        <w:rPr>
          <w:rFonts w:eastAsia="Roboto" w:cs="Open Sans"/>
          <w:szCs w:val="20"/>
        </w:rPr>
        <w:tab/>
        <w:t>……………………………………………………………</w:t>
      </w:r>
      <w:r w:rsidR="0023020C" w:rsidRPr="0023020C">
        <w:rPr>
          <w:rFonts w:eastAsia="Roboto" w:cs="Open Sans"/>
          <w:szCs w:val="20"/>
        </w:rPr>
        <w:t xml:space="preserve"> </w:t>
      </w:r>
      <w:r w:rsidR="00B0747C">
        <w:rPr>
          <w:rFonts w:eastAsia="Roboto" w:cs="Open Sans"/>
          <w:szCs w:val="20"/>
        </w:rPr>
        <w:br/>
      </w:r>
      <w:r w:rsidR="0023020C" w:rsidRPr="0023020C">
        <w:rPr>
          <w:rFonts w:eastAsia="Roboto" w:cs="Open Sans"/>
          <w:szCs w:val="20"/>
          <w:vertAlign w:val="superscript"/>
        </w:rPr>
        <w:t>podpis osoby upoważnionej od Wykonawcy</w:t>
      </w:r>
      <w:r w:rsidR="0023020C" w:rsidRPr="0023020C">
        <w:rPr>
          <w:rFonts w:eastAsia="Roboto" w:cs="Open Sans"/>
          <w:szCs w:val="20"/>
          <w:vertAlign w:val="superscript"/>
        </w:rPr>
        <w:tab/>
      </w:r>
      <w:r w:rsidR="0023020C" w:rsidRPr="0023020C">
        <w:rPr>
          <w:rFonts w:eastAsia="Roboto" w:cs="Open Sans"/>
          <w:szCs w:val="20"/>
          <w:vertAlign w:val="superscript"/>
        </w:rPr>
        <w:t>podpis upoważnionego pracownika przedszkola</w:t>
      </w:r>
    </w:p>
    <w:p w14:paraId="65AB07B2" w14:textId="212DFF46" w:rsidR="00B0747C" w:rsidRPr="00B0747C" w:rsidRDefault="00B0747C" w:rsidP="00B0747C">
      <w:pPr>
        <w:tabs>
          <w:tab w:val="right" w:pos="15309"/>
        </w:tabs>
        <w:rPr>
          <w:rFonts w:eastAsia="Roboto" w:cs="Open Sans"/>
          <w:szCs w:val="20"/>
        </w:rPr>
      </w:pPr>
      <w:r w:rsidRPr="00B0747C">
        <w:rPr>
          <w:rFonts w:eastAsia="Roboto" w:cs="Open Sans"/>
          <w:szCs w:val="20"/>
        </w:rPr>
        <w:t>* Przykładowy dzienny jadłospis z wymaganymi informacjami.</w:t>
      </w:r>
    </w:p>
    <w:sectPr w:rsidR="00B0747C" w:rsidRPr="00B0747C" w:rsidSect="00BE4E10">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EA3A94" w14:textId="77777777" w:rsidR="004E2E43" w:rsidRDefault="004E2E43" w:rsidP="00B0747C">
      <w:r>
        <w:separator/>
      </w:r>
    </w:p>
  </w:endnote>
  <w:endnote w:type="continuationSeparator" w:id="0">
    <w:p w14:paraId="78CD1896" w14:textId="77777777" w:rsidR="004E2E43" w:rsidRDefault="004E2E43" w:rsidP="00B074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Open Sans">
    <w:panose1 w:val="00000000000000000000"/>
    <w:charset w:val="EE"/>
    <w:family w:val="auto"/>
    <w:pitch w:val="variable"/>
    <w:sig w:usb0="E00002FF" w:usb1="4000201B" w:usb2="00000028" w:usb3="00000000" w:csb0="0000019F" w:csb1="00000000"/>
  </w:font>
  <w:font w:name="Roboto">
    <w:charset w:val="00"/>
    <w:family w:val="auto"/>
    <w:pitch w:val="variable"/>
    <w:sig w:usb0="E00002FF" w:usb1="5000205B" w:usb2="0000002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4775631"/>
      <w:docPartObj>
        <w:docPartGallery w:val="Page Numbers (Bottom of Page)"/>
        <w:docPartUnique/>
      </w:docPartObj>
    </w:sdtPr>
    <w:sdtContent>
      <w:p w14:paraId="2CABF19D" w14:textId="2EB83163" w:rsidR="00B0747C" w:rsidRDefault="00B0747C">
        <w:pPr>
          <w:pStyle w:val="Stopka"/>
          <w:jc w:val="right"/>
        </w:pPr>
        <w:r>
          <w:fldChar w:fldCharType="begin"/>
        </w:r>
        <w:r>
          <w:instrText>PAGE   \* MERGEFORMAT</w:instrText>
        </w:r>
        <w:r>
          <w:fldChar w:fldCharType="separate"/>
        </w:r>
        <w: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5381704"/>
      <w:docPartObj>
        <w:docPartGallery w:val="Page Numbers (Bottom of Page)"/>
        <w:docPartUnique/>
      </w:docPartObj>
    </w:sdtPr>
    <w:sdtContent>
      <w:p w14:paraId="0026D4FE" w14:textId="7C8F6B45" w:rsidR="00B0747C" w:rsidRDefault="00B0747C">
        <w:pPr>
          <w:pStyle w:val="Stopka"/>
          <w:jc w:val="right"/>
        </w:pPr>
        <w:r>
          <w:fldChar w:fldCharType="begin"/>
        </w:r>
        <w:r>
          <w:instrText>PAGE   \* MERGEFORMAT</w:instrText>
        </w:r>
        <w:r>
          <w:fldChar w:fldCharType="separate"/>
        </w:r>
        <w:r>
          <w:t>2</w:t>
        </w:r>
        <w:r>
          <w:fldChar w:fldCharType="end"/>
        </w:r>
      </w:p>
    </w:sdtContent>
  </w:sdt>
  <w:p w14:paraId="267CC2DC" w14:textId="77777777" w:rsidR="00157433" w:rsidRDefault="004E2E43">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FB40B8" w14:textId="77777777" w:rsidR="004E2E43" w:rsidRDefault="004E2E43" w:rsidP="00B0747C">
      <w:r>
        <w:separator/>
      </w:r>
    </w:p>
  </w:footnote>
  <w:footnote w:type="continuationSeparator" w:id="0">
    <w:p w14:paraId="4FB81411" w14:textId="77777777" w:rsidR="004E2E43" w:rsidRDefault="004E2E43" w:rsidP="00B074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B8D55D" w14:textId="77777777" w:rsidR="00157433" w:rsidRDefault="004E2E43">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4297A"/>
    <w:multiLevelType w:val="multilevel"/>
    <w:tmpl w:val="D6A06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CEC7647"/>
    <w:multiLevelType w:val="multilevel"/>
    <w:tmpl w:val="8B326FA2"/>
    <w:numStyleLink w:val="Styl1"/>
  </w:abstractNum>
  <w:abstractNum w:abstractNumId="2" w15:restartNumberingAfterBreak="0">
    <w:nsid w:val="106108D8"/>
    <w:multiLevelType w:val="multilevel"/>
    <w:tmpl w:val="8B326FA2"/>
    <w:styleLink w:val="Styl1"/>
    <w:lvl w:ilvl="0">
      <w:start w:val="1"/>
      <w:numFmt w:val="decimal"/>
      <w:lvlText w:val="%1."/>
      <w:lvlJc w:val="left"/>
      <w:pPr>
        <w:tabs>
          <w:tab w:val="num" w:pos="720"/>
        </w:tabs>
        <w:ind w:left="284" w:hanging="284"/>
      </w:pPr>
      <w:rPr>
        <w:rFonts w:hint="default"/>
      </w:rPr>
    </w:lvl>
    <w:lvl w:ilvl="1">
      <w:start w:val="1"/>
      <w:numFmt w:val="lowerLetter"/>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Symbol" w:hAnsi="Symbol"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 w15:restartNumberingAfterBreak="0">
    <w:nsid w:val="131F45F8"/>
    <w:multiLevelType w:val="multilevel"/>
    <w:tmpl w:val="8B326FA2"/>
    <w:numStyleLink w:val="Styl1"/>
  </w:abstractNum>
  <w:abstractNum w:abstractNumId="4" w15:restartNumberingAfterBreak="0">
    <w:nsid w:val="1D4C2C26"/>
    <w:multiLevelType w:val="multilevel"/>
    <w:tmpl w:val="8B326FA2"/>
    <w:numStyleLink w:val="Styl1"/>
  </w:abstractNum>
  <w:abstractNum w:abstractNumId="5" w15:restartNumberingAfterBreak="0">
    <w:nsid w:val="20DD7E4A"/>
    <w:multiLevelType w:val="hybridMultilevel"/>
    <w:tmpl w:val="3D36B690"/>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8255ED8"/>
    <w:multiLevelType w:val="multilevel"/>
    <w:tmpl w:val="8B326FA2"/>
    <w:numStyleLink w:val="Styl1"/>
  </w:abstractNum>
  <w:abstractNum w:abstractNumId="7" w15:restartNumberingAfterBreak="0">
    <w:nsid w:val="2FE8083A"/>
    <w:multiLevelType w:val="multilevel"/>
    <w:tmpl w:val="8B326FA2"/>
    <w:numStyleLink w:val="Styl1"/>
  </w:abstractNum>
  <w:abstractNum w:abstractNumId="8" w15:restartNumberingAfterBreak="0">
    <w:nsid w:val="370B5BF4"/>
    <w:multiLevelType w:val="multilevel"/>
    <w:tmpl w:val="DDB032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009658E"/>
    <w:multiLevelType w:val="multilevel"/>
    <w:tmpl w:val="8B326FA2"/>
    <w:lvl w:ilvl="0">
      <w:start w:val="1"/>
      <w:numFmt w:val="decimal"/>
      <w:lvlText w:val="%1."/>
      <w:lvlJc w:val="left"/>
      <w:pPr>
        <w:tabs>
          <w:tab w:val="num" w:pos="720"/>
        </w:tabs>
        <w:ind w:left="284" w:hanging="284"/>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0" w15:restartNumberingAfterBreak="0">
    <w:nsid w:val="44426B16"/>
    <w:multiLevelType w:val="multilevel"/>
    <w:tmpl w:val="E22AE69C"/>
    <w:lvl w:ilvl="0">
      <w:start w:val="1"/>
      <w:numFmt w:val="decimal"/>
      <w:lvlText w:val="%1)"/>
      <w:lvlJc w:val="left"/>
      <w:pPr>
        <w:ind w:left="360" w:hanging="360"/>
      </w:pPr>
      <w:rPr>
        <w:rFonts w:hint="default"/>
      </w:rPr>
    </w:lvl>
    <w:lvl w:ilvl="1">
      <w:start w:val="1"/>
      <w:numFmt w:val="lowerLetter"/>
      <w:lvlText w:val="%2)"/>
      <w:lvlJc w:val="left"/>
      <w:pPr>
        <w:ind w:left="567" w:hanging="283"/>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448C793B"/>
    <w:multiLevelType w:val="multilevel"/>
    <w:tmpl w:val="386E67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4C7476E"/>
    <w:multiLevelType w:val="multilevel"/>
    <w:tmpl w:val="02526A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00B7507"/>
    <w:multiLevelType w:val="multilevel"/>
    <w:tmpl w:val="8B326FA2"/>
    <w:numStyleLink w:val="Styl1"/>
  </w:abstractNum>
  <w:abstractNum w:abstractNumId="14" w15:restartNumberingAfterBreak="0">
    <w:nsid w:val="50644333"/>
    <w:multiLevelType w:val="multilevel"/>
    <w:tmpl w:val="83FCF52C"/>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5AE0768"/>
    <w:multiLevelType w:val="multilevel"/>
    <w:tmpl w:val="8B326FA2"/>
    <w:numStyleLink w:val="Styl1"/>
  </w:abstractNum>
  <w:abstractNum w:abstractNumId="16" w15:restartNumberingAfterBreak="0">
    <w:nsid w:val="6EEA506E"/>
    <w:multiLevelType w:val="multilevel"/>
    <w:tmpl w:val="98AA19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494260D"/>
    <w:multiLevelType w:val="multilevel"/>
    <w:tmpl w:val="8B326FA2"/>
    <w:numStyleLink w:val="Styl1"/>
  </w:abstractNum>
  <w:abstractNum w:abstractNumId="18" w15:restartNumberingAfterBreak="0">
    <w:nsid w:val="76E0469C"/>
    <w:multiLevelType w:val="multilevel"/>
    <w:tmpl w:val="461CFC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7A1251C"/>
    <w:multiLevelType w:val="multilevel"/>
    <w:tmpl w:val="880A73D2"/>
    <w:lvl w:ilvl="0">
      <w:start w:val="1"/>
      <w:numFmt w:val="decimal"/>
      <w:lvlText w:val="%1."/>
      <w:lvlJc w:val="left"/>
      <w:pPr>
        <w:tabs>
          <w:tab w:val="num" w:pos="720"/>
        </w:tabs>
        <w:ind w:left="284" w:hanging="284"/>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0" w15:restartNumberingAfterBreak="0">
    <w:nsid w:val="7B3C0644"/>
    <w:multiLevelType w:val="multilevel"/>
    <w:tmpl w:val="8B326FA2"/>
    <w:numStyleLink w:val="Styl1"/>
  </w:abstractNum>
  <w:num w:numId="1">
    <w:abstractNumId w:val="9"/>
  </w:num>
  <w:num w:numId="2">
    <w:abstractNumId w:val="14"/>
  </w:num>
  <w:num w:numId="3">
    <w:abstractNumId w:val="3"/>
    <w:lvlOverride w:ilvl="1">
      <w:lvl w:ilvl="1">
        <w:start w:val="1"/>
        <w:numFmt w:val="lowerLetter"/>
        <w:lvlText w:val="%2."/>
        <w:lvlJc w:val="left"/>
        <w:pPr>
          <w:tabs>
            <w:tab w:val="num" w:pos="1440"/>
          </w:tabs>
          <w:ind w:left="1440" w:hanging="360"/>
        </w:pPr>
        <w:rPr>
          <w:rFonts w:hint="default"/>
        </w:rPr>
      </w:lvl>
    </w:lvlOverride>
  </w:num>
  <w:num w:numId="4">
    <w:abstractNumId w:val="18"/>
  </w:num>
  <w:num w:numId="5">
    <w:abstractNumId w:val="19"/>
  </w:num>
  <w:num w:numId="6">
    <w:abstractNumId w:val="16"/>
  </w:num>
  <w:num w:numId="7">
    <w:abstractNumId w:val="12"/>
  </w:num>
  <w:num w:numId="8">
    <w:abstractNumId w:val="11"/>
  </w:num>
  <w:num w:numId="9">
    <w:abstractNumId w:val="8"/>
  </w:num>
  <w:num w:numId="10">
    <w:abstractNumId w:val="0"/>
  </w:num>
  <w:num w:numId="11">
    <w:abstractNumId w:val="10"/>
  </w:num>
  <w:num w:numId="12">
    <w:abstractNumId w:val="2"/>
  </w:num>
  <w:num w:numId="13">
    <w:abstractNumId w:val="20"/>
    <w:lvlOverride w:ilvl="1">
      <w:lvl w:ilvl="1">
        <w:start w:val="1"/>
        <w:numFmt w:val="lowerLetter"/>
        <w:lvlText w:val="%2."/>
        <w:lvlJc w:val="left"/>
        <w:pPr>
          <w:tabs>
            <w:tab w:val="num" w:pos="1440"/>
          </w:tabs>
          <w:ind w:left="1440" w:hanging="360"/>
        </w:pPr>
        <w:rPr>
          <w:rFonts w:hint="default"/>
        </w:rPr>
      </w:lvl>
    </w:lvlOverride>
  </w:num>
  <w:num w:numId="14">
    <w:abstractNumId w:val="17"/>
    <w:lvlOverride w:ilvl="1">
      <w:lvl w:ilvl="1">
        <w:start w:val="1"/>
        <w:numFmt w:val="lowerLetter"/>
        <w:lvlText w:val="%2."/>
        <w:lvlJc w:val="left"/>
        <w:pPr>
          <w:tabs>
            <w:tab w:val="num" w:pos="1440"/>
          </w:tabs>
          <w:ind w:left="1440" w:hanging="360"/>
        </w:pPr>
        <w:rPr>
          <w:rFonts w:hint="default"/>
        </w:rPr>
      </w:lvl>
    </w:lvlOverride>
  </w:num>
  <w:num w:numId="15">
    <w:abstractNumId w:val="1"/>
  </w:num>
  <w:num w:numId="16">
    <w:abstractNumId w:val="13"/>
  </w:num>
  <w:num w:numId="17">
    <w:abstractNumId w:val="15"/>
    <w:lvlOverride w:ilvl="1">
      <w:lvl w:ilvl="1">
        <w:start w:val="1"/>
        <w:numFmt w:val="lowerLetter"/>
        <w:lvlText w:val="%2."/>
        <w:lvlJc w:val="left"/>
        <w:pPr>
          <w:tabs>
            <w:tab w:val="num" w:pos="1440"/>
          </w:tabs>
          <w:ind w:left="1440" w:hanging="360"/>
        </w:pPr>
        <w:rPr>
          <w:rFonts w:hint="default"/>
        </w:rPr>
      </w:lvl>
    </w:lvlOverride>
  </w:num>
  <w:num w:numId="18">
    <w:abstractNumId w:val="7"/>
  </w:num>
  <w:num w:numId="19">
    <w:abstractNumId w:val="5"/>
  </w:num>
  <w:num w:numId="20">
    <w:abstractNumId w:val="6"/>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71A2"/>
    <w:rsid w:val="001727D0"/>
    <w:rsid w:val="0023020C"/>
    <w:rsid w:val="003B77F2"/>
    <w:rsid w:val="004E2E43"/>
    <w:rsid w:val="0057398A"/>
    <w:rsid w:val="005E6E37"/>
    <w:rsid w:val="007C3710"/>
    <w:rsid w:val="0083576A"/>
    <w:rsid w:val="009C71A2"/>
    <w:rsid w:val="00B0747C"/>
    <w:rsid w:val="00B66B87"/>
    <w:rsid w:val="00BE4E10"/>
    <w:rsid w:val="00C32FA2"/>
    <w:rsid w:val="00CC694F"/>
    <w:rsid w:val="00CE0C60"/>
    <w:rsid w:val="00CE48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F8FE02"/>
  <w15:chartTrackingRefBased/>
  <w15:docId w15:val="{A6461695-9F58-4608-9CFB-212AEFEF3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E48E8"/>
    <w:pPr>
      <w:spacing w:after="0" w:line="240" w:lineRule="auto"/>
    </w:pPr>
    <w:rPr>
      <w:rFonts w:ascii="Open Sans" w:hAnsi="Open Sans"/>
      <w:sz w:val="20"/>
    </w:rPr>
  </w:style>
  <w:style w:type="paragraph" w:styleId="Nagwek4">
    <w:name w:val="heading 4"/>
    <w:basedOn w:val="Normalny"/>
    <w:link w:val="Nagwek4Znak"/>
    <w:uiPriority w:val="9"/>
    <w:qFormat/>
    <w:rsid w:val="00BE4E10"/>
    <w:pPr>
      <w:spacing w:before="100" w:beforeAutospacing="1" w:after="100" w:afterAutospacing="1"/>
      <w:outlineLvl w:val="3"/>
    </w:pPr>
    <w:rPr>
      <w:rFonts w:ascii="Times New Roman" w:eastAsia="Times New Roman" w:hAnsi="Times New Roman" w:cs="Times New Roman"/>
      <w:b/>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g-star-inserted">
    <w:name w:val="ng-star-inserted"/>
    <w:basedOn w:val="Normalny"/>
    <w:rsid w:val="009C71A2"/>
    <w:pPr>
      <w:spacing w:before="100" w:beforeAutospacing="1" w:after="100" w:afterAutospacing="1"/>
    </w:pPr>
    <w:rPr>
      <w:rFonts w:ascii="Times New Roman" w:eastAsia="Times New Roman" w:hAnsi="Times New Roman" w:cs="Times New Roman"/>
      <w:sz w:val="24"/>
      <w:szCs w:val="24"/>
      <w:lang w:eastAsia="pl-PL"/>
    </w:rPr>
  </w:style>
  <w:style w:type="character" w:customStyle="1" w:styleId="ng-star-inserted1">
    <w:name w:val="ng-star-inserted1"/>
    <w:basedOn w:val="Domylnaczcionkaakapitu"/>
    <w:rsid w:val="009C71A2"/>
  </w:style>
  <w:style w:type="numbering" w:customStyle="1" w:styleId="Styl1">
    <w:name w:val="Styl1"/>
    <w:uiPriority w:val="99"/>
    <w:rsid w:val="001727D0"/>
    <w:pPr>
      <w:numPr>
        <w:numId w:val="12"/>
      </w:numPr>
    </w:pPr>
  </w:style>
  <w:style w:type="paragraph" w:styleId="Akapitzlist">
    <w:name w:val="List Paragraph"/>
    <w:basedOn w:val="Normalny"/>
    <w:uiPriority w:val="34"/>
    <w:qFormat/>
    <w:rsid w:val="0083576A"/>
    <w:pPr>
      <w:ind w:left="720"/>
      <w:contextualSpacing/>
    </w:pPr>
  </w:style>
  <w:style w:type="character" w:customStyle="1" w:styleId="Nagwek4Znak">
    <w:name w:val="Nagłówek 4 Znak"/>
    <w:basedOn w:val="Domylnaczcionkaakapitu"/>
    <w:link w:val="Nagwek4"/>
    <w:uiPriority w:val="9"/>
    <w:rsid w:val="00BE4E10"/>
    <w:rPr>
      <w:rFonts w:ascii="Times New Roman" w:eastAsia="Times New Roman" w:hAnsi="Times New Roman" w:cs="Times New Roman"/>
      <w:b/>
      <w:bCs/>
      <w:sz w:val="24"/>
      <w:szCs w:val="24"/>
      <w:lang w:eastAsia="pl-PL"/>
    </w:rPr>
  </w:style>
  <w:style w:type="paragraph" w:styleId="Nagwek">
    <w:name w:val="header"/>
    <w:basedOn w:val="Normalny"/>
    <w:link w:val="NagwekZnak"/>
    <w:uiPriority w:val="99"/>
    <w:unhideWhenUsed/>
    <w:rsid w:val="00B0747C"/>
    <w:pPr>
      <w:tabs>
        <w:tab w:val="center" w:pos="4536"/>
        <w:tab w:val="right" w:pos="9072"/>
      </w:tabs>
    </w:pPr>
  </w:style>
  <w:style w:type="character" w:customStyle="1" w:styleId="NagwekZnak">
    <w:name w:val="Nagłówek Znak"/>
    <w:basedOn w:val="Domylnaczcionkaakapitu"/>
    <w:link w:val="Nagwek"/>
    <w:uiPriority w:val="99"/>
    <w:rsid w:val="00B0747C"/>
    <w:rPr>
      <w:rFonts w:ascii="Open Sans" w:hAnsi="Open Sans"/>
      <w:sz w:val="20"/>
    </w:rPr>
  </w:style>
  <w:style w:type="paragraph" w:styleId="Stopka">
    <w:name w:val="footer"/>
    <w:basedOn w:val="Normalny"/>
    <w:link w:val="StopkaZnak"/>
    <w:uiPriority w:val="99"/>
    <w:unhideWhenUsed/>
    <w:rsid w:val="00B0747C"/>
    <w:pPr>
      <w:tabs>
        <w:tab w:val="center" w:pos="4536"/>
        <w:tab w:val="right" w:pos="9072"/>
      </w:tabs>
    </w:pPr>
  </w:style>
  <w:style w:type="character" w:customStyle="1" w:styleId="StopkaZnak">
    <w:name w:val="Stopka Znak"/>
    <w:basedOn w:val="Domylnaczcionkaakapitu"/>
    <w:link w:val="Stopka"/>
    <w:uiPriority w:val="99"/>
    <w:rsid w:val="00B0747C"/>
    <w:rPr>
      <w:rFonts w:ascii="Open Sans" w:hAnsi="Open San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1735282">
      <w:bodyDiv w:val="1"/>
      <w:marLeft w:val="0"/>
      <w:marRight w:val="0"/>
      <w:marTop w:val="0"/>
      <w:marBottom w:val="0"/>
      <w:divBdr>
        <w:top w:val="none" w:sz="0" w:space="0" w:color="auto"/>
        <w:left w:val="none" w:sz="0" w:space="0" w:color="auto"/>
        <w:bottom w:val="none" w:sz="0" w:space="0" w:color="auto"/>
        <w:right w:val="none" w:sz="0" w:space="0" w:color="auto"/>
      </w:divBdr>
      <w:divsChild>
        <w:div w:id="2017002882">
          <w:marLeft w:val="0"/>
          <w:marRight w:val="0"/>
          <w:marTop w:val="0"/>
          <w:marBottom w:val="0"/>
          <w:divBdr>
            <w:top w:val="none" w:sz="0" w:space="0" w:color="auto"/>
            <w:left w:val="none" w:sz="0" w:space="0" w:color="auto"/>
            <w:bottom w:val="none" w:sz="0" w:space="0" w:color="auto"/>
            <w:right w:val="none" w:sz="0" w:space="0" w:color="auto"/>
          </w:divBdr>
        </w:div>
      </w:divsChild>
    </w:div>
    <w:div w:id="1471098386">
      <w:bodyDiv w:val="1"/>
      <w:marLeft w:val="0"/>
      <w:marRight w:val="0"/>
      <w:marTop w:val="0"/>
      <w:marBottom w:val="0"/>
      <w:divBdr>
        <w:top w:val="none" w:sz="0" w:space="0" w:color="auto"/>
        <w:left w:val="none" w:sz="0" w:space="0" w:color="auto"/>
        <w:bottom w:val="none" w:sz="0" w:space="0" w:color="auto"/>
        <w:right w:val="none" w:sz="0" w:space="0" w:color="auto"/>
      </w:divBdr>
    </w:div>
    <w:div w:id="1931691441">
      <w:bodyDiv w:val="1"/>
      <w:marLeft w:val="0"/>
      <w:marRight w:val="0"/>
      <w:marTop w:val="0"/>
      <w:marBottom w:val="0"/>
      <w:divBdr>
        <w:top w:val="none" w:sz="0" w:space="0" w:color="auto"/>
        <w:left w:val="none" w:sz="0" w:space="0" w:color="auto"/>
        <w:bottom w:val="none" w:sz="0" w:space="0" w:color="auto"/>
        <w:right w:val="none" w:sz="0" w:space="0" w:color="auto"/>
      </w:divBdr>
      <w:divsChild>
        <w:div w:id="1179004170">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43FC15-7EE3-44A3-8E6D-93CDCE2A7C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6</Pages>
  <Words>1893</Words>
  <Characters>11360</Characters>
  <Application>Microsoft Office Word</Application>
  <DocSecurity>0</DocSecurity>
  <Lines>94</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Grzegorz Amanowicz</dc:creator>
  <cp:keywords/>
  <dc:description/>
  <cp:lastModifiedBy>Grzegorz Amanowicz</cp:lastModifiedBy>
  <cp:revision>1</cp:revision>
  <dcterms:created xsi:type="dcterms:W3CDTF">2025-08-08T17:08:00Z</dcterms:created>
  <dcterms:modified xsi:type="dcterms:W3CDTF">2025-08-08T19:57:00Z</dcterms:modified>
</cp:coreProperties>
</file>